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CBDAF" w14:textId="26218EB2" w:rsidR="00870827" w:rsidRPr="00776715" w:rsidRDefault="00931A3E" w:rsidP="00870827">
      <w:pPr>
        <w:pStyle w:val="Title"/>
        <w:rPr>
          <w:szCs w:val="28"/>
        </w:rPr>
      </w:pPr>
      <w:r>
        <w:rPr>
          <w:szCs w:val="28"/>
          <w:lang w:val="en-US"/>
        </w:rPr>
        <w:t xml:space="preserve">Implementasi Metode </w:t>
      </w:r>
      <w:r w:rsidRPr="00F500A1">
        <w:rPr>
          <w:szCs w:val="28"/>
          <w:lang w:val="en-US"/>
        </w:rPr>
        <w:t>Haar Cascade Classifier</w:t>
      </w:r>
      <w:r>
        <w:rPr>
          <w:i/>
          <w:szCs w:val="28"/>
          <w:lang w:val="en-US"/>
        </w:rPr>
        <w:t xml:space="preserve"> </w:t>
      </w:r>
      <w:r>
        <w:rPr>
          <w:szCs w:val="28"/>
          <w:lang w:val="en-US"/>
        </w:rPr>
        <w:t xml:space="preserve">pada Akses </w:t>
      </w:r>
      <w:r w:rsidRPr="00931A3E">
        <w:rPr>
          <w:i/>
          <w:szCs w:val="28"/>
          <w:lang w:val="en-US"/>
        </w:rPr>
        <w:t>Boarding House</w:t>
      </w:r>
    </w:p>
    <w:p w14:paraId="07E0EA58" w14:textId="77777777" w:rsidR="00870827" w:rsidRPr="00776715" w:rsidRDefault="00870827" w:rsidP="00870827">
      <w:pPr>
        <w:jc w:val="center"/>
        <w:rPr>
          <w:b/>
          <w:bCs/>
        </w:rPr>
      </w:pPr>
    </w:p>
    <w:p w14:paraId="5A8AE5BE" w14:textId="69001366" w:rsidR="00870827" w:rsidRPr="00776715" w:rsidRDefault="00931A3E" w:rsidP="00870827">
      <w:pPr>
        <w:jc w:val="center"/>
        <w:rPr>
          <w:b/>
          <w:bCs/>
        </w:rPr>
      </w:pPr>
      <w:r>
        <w:rPr>
          <w:b/>
          <w:bCs/>
          <w:lang w:val="en-US"/>
        </w:rPr>
        <w:t>Yulius Malo</w:t>
      </w:r>
      <w:r w:rsidR="00870827" w:rsidRPr="00776715">
        <w:rPr>
          <w:b/>
          <w:bCs/>
          <w:vertAlign w:val="superscript"/>
        </w:rPr>
        <w:t>1</w:t>
      </w:r>
      <w:r w:rsidR="00870827" w:rsidRPr="00776715">
        <w:rPr>
          <w:b/>
          <w:bCs/>
        </w:rPr>
        <w:t xml:space="preserve">, </w:t>
      </w:r>
      <w:r>
        <w:rPr>
          <w:b/>
          <w:bCs/>
          <w:lang w:val="en-US"/>
        </w:rPr>
        <w:t>Wahyu Dirgantara</w:t>
      </w:r>
      <w:r w:rsidR="00870827" w:rsidRPr="00776715">
        <w:rPr>
          <w:b/>
          <w:bCs/>
          <w:vertAlign w:val="superscript"/>
        </w:rPr>
        <w:t>2</w:t>
      </w:r>
      <w:r w:rsidR="00870827" w:rsidRPr="00776715">
        <w:rPr>
          <w:b/>
          <w:bCs/>
        </w:rPr>
        <w:t xml:space="preserve">, </w:t>
      </w:r>
      <w:r>
        <w:rPr>
          <w:b/>
          <w:bCs/>
          <w:lang w:val="en-US"/>
        </w:rPr>
        <w:t>Subairi</w:t>
      </w:r>
      <w:r w:rsidR="00870827" w:rsidRPr="00776715">
        <w:rPr>
          <w:b/>
          <w:bCs/>
          <w:vertAlign w:val="superscript"/>
        </w:rPr>
        <w:t>3</w:t>
      </w:r>
      <w:r w:rsidR="00870827" w:rsidRPr="00776715">
        <w:rPr>
          <w:b/>
          <w:bCs/>
        </w:rPr>
        <w:t xml:space="preserve"> </w:t>
      </w:r>
    </w:p>
    <w:p w14:paraId="1B6F84F2" w14:textId="276FCD87" w:rsidR="00870827" w:rsidRPr="00776715" w:rsidRDefault="00870827" w:rsidP="00931A3E">
      <w:pPr>
        <w:jc w:val="center"/>
      </w:pPr>
      <w:r w:rsidRPr="00776715">
        <w:rPr>
          <w:vertAlign w:val="superscript"/>
        </w:rPr>
        <w:t>1,</w:t>
      </w:r>
      <w:r w:rsidR="00931A3E">
        <w:rPr>
          <w:vertAlign w:val="superscript"/>
          <w:lang w:val="en-US"/>
        </w:rPr>
        <w:t>2,</w:t>
      </w:r>
      <w:r w:rsidRPr="00776715">
        <w:rPr>
          <w:vertAlign w:val="superscript"/>
        </w:rPr>
        <w:t>3</w:t>
      </w:r>
      <w:r w:rsidRPr="00776715">
        <w:t xml:space="preserve">Department of Electrical Engineering, </w:t>
      </w:r>
      <w:r w:rsidR="00931A3E">
        <w:rPr>
          <w:lang w:val="en-US"/>
        </w:rPr>
        <w:t>Universitas Merdeka Malang, Indonesia</w:t>
      </w:r>
    </w:p>
    <w:p w14:paraId="204C07A4" w14:textId="77777777" w:rsidR="00F93081" w:rsidRPr="00776715" w:rsidRDefault="00F93081" w:rsidP="00A306FD">
      <w:pPr>
        <w:pStyle w:val="ListParagraph"/>
        <w:spacing w:after="0"/>
        <w:ind w:left="0"/>
        <w:jc w:val="center"/>
        <w:rPr>
          <w:sz w:val="18"/>
          <w:szCs w:val="18"/>
          <w:lang w:val="id-ID"/>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 w:type="dxa"/>
        </w:tblCellMar>
        <w:tblLook w:val="04A0" w:firstRow="1" w:lastRow="0" w:firstColumn="1" w:lastColumn="0" w:noHBand="0" w:noVBand="1"/>
      </w:tblPr>
      <w:tblGrid>
        <w:gridCol w:w="2446"/>
        <w:gridCol w:w="287"/>
        <w:gridCol w:w="6198"/>
      </w:tblGrid>
      <w:tr w:rsidR="00385E3B" w:rsidRPr="00776715" w14:paraId="4B61E173" w14:textId="77777777" w:rsidTr="001A73DE">
        <w:trPr>
          <w:trHeight w:val="357"/>
        </w:trPr>
        <w:tc>
          <w:tcPr>
            <w:tcW w:w="2446" w:type="dxa"/>
            <w:tcBorders>
              <w:top w:val="double" w:sz="4" w:space="0" w:color="auto"/>
              <w:left w:val="nil"/>
              <w:bottom w:val="single" w:sz="4" w:space="0" w:color="auto"/>
              <w:right w:val="nil"/>
            </w:tcBorders>
            <w:vAlign w:val="center"/>
          </w:tcPr>
          <w:p w14:paraId="1FCDDC3F" w14:textId="7B3E5450" w:rsidR="00957C11" w:rsidRPr="00776715" w:rsidRDefault="00957C11" w:rsidP="00A306FD">
            <w:pPr>
              <w:spacing w:before="60" w:after="60"/>
              <w:ind w:left="-106"/>
              <w:rPr>
                <w:b/>
              </w:rPr>
            </w:pPr>
            <w:r w:rsidRPr="00776715">
              <w:rPr>
                <w:b/>
              </w:rPr>
              <w:t>Article Info</w:t>
            </w:r>
          </w:p>
        </w:tc>
        <w:tc>
          <w:tcPr>
            <w:tcW w:w="287" w:type="dxa"/>
            <w:tcBorders>
              <w:top w:val="double" w:sz="4" w:space="0" w:color="auto"/>
              <w:left w:val="nil"/>
              <w:bottom w:val="nil"/>
              <w:right w:val="nil"/>
            </w:tcBorders>
            <w:vAlign w:val="center"/>
          </w:tcPr>
          <w:p w14:paraId="3787232C" w14:textId="77777777" w:rsidR="00957C11" w:rsidRPr="00776715" w:rsidRDefault="00957C11" w:rsidP="00775326">
            <w:pPr>
              <w:spacing w:before="60" w:after="60"/>
            </w:pPr>
          </w:p>
        </w:tc>
        <w:tc>
          <w:tcPr>
            <w:tcW w:w="6198" w:type="dxa"/>
            <w:tcBorders>
              <w:top w:val="double" w:sz="4" w:space="0" w:color="auto"/>
              <w:left w:val="nil"/>
              <w:bottom w:val="single" w:sz="4" w:space="0" w:color="auto"/>
              <w:right w:val="nil"/>
            </w:tcBorders>
            <w:vAlign w:val="center"/>
          </w:tcPr>
          <w:p w14:paraId="565D10FF" w14:textId="7D14AA0A" w:rsidR="00957C11" w:rsidRPr="00776715" w:rsidRDefault="00957C11" w:rsidP="00775326">
            <w:pPr>
              <w:spacing w:before="60" w:after="60"/>
              <w:rPr>
                <w:color w:val="000000"/>
                <w:sz w:val="24"/>
                <w:szCs w:val="24"/>
              </w:rPr>
            </w:pPr>
            <w:r w:rsidRPr="00776715">
              <w:rPr>
                <w:b/>
                <w:bCs/>
                <w:iCs/>
                <w:color w:val="000000"/>
              </w:rPr>
              <w:t xml:space="preserve">ABSTRACT </w:t>
            </w:r>
          </w:p>
        </w:tc>
      </w:tr>
      <w:tr w:rsidR="00941203" w:rsidRPr="00776715" w14:paraId="1718C26E" w14:textId="77777777" w:rsidTr="001A73DE">
        <w:trPr>
          <w:trHeight w:val="1176"/>
        </w:trPr>
        <w:tc>
          <w:tcPr>
            <w:tcW w:w="2446" w:type="dxa"/>
            <w:tcBorders>
              <w:top w:val="single" w:sz="4" w:space="0" w:color="auto"/>
              <w:left w:val="nil"/>
              <w:bottom w:val="single" w:sz="4" w:space="0" w:color="auto"/>
              <w:right w:val="nil"/>
            </w:tcBorders>
          </w:tcPr>
          <w:p w14:paraId="0512D851" w14:textId="77777777" w:rsidR="00941203" w:rsidRPr="00776715" w:rsidRDefault="00941203" w:rsidP="00525EB0">
            <w:pPr>
              <w:spacing w:before="60" w:after="60"/>
              <w:ind w:left="-108"/>
              <w:jc w:val="both"/>
              <w:rPr>
                <w:b/>
                <w:iCs/>
              </w:rPr>
            </w:pPr>
            <w:r w:rsidRPr="00776715">
              <w:rPr>
                <w:b/>
                <w:iCs/>
              </w:rPr>
              <w:t>Article history:</w:t>
            </w:r>
          </w:p>
          <w:p w14:paraId="3F013F3E" w14:textId="027B542A" w:rsidR="00941203" w:rsidRPr="00776715" w:rsidRDefault="00941203" w:rsidP="00A306FD">
            <w:pPr>
              <w:ind w:left="-106"/>
              <w:jc w:val="both"/>
            </w:pPr>
            <w:r w:rsidRPr="00776715">
              <w:t xml:space="preserve">Received </w:t>
            </w:r>
            <w:r w:rsidR="002124C1" w:rsidRPr="00776715">
              <w:t>March</w:t>
            </w:r>
            <w:r w:rsidR="00D2184B" w:rsidRPr="00776715">
              <w:t xml:space="preserve"> 2, 202</w:t>
            </w:r>
            <w:r w:rsidR="0053361C" w:rsidRPr="00776715">
              <w:t>3</w:t>
            </w:r>
          </w:p>
          <w:p w14:paraId="2DE4009F" w14:textId="723744DE" w:rsidR="00941203" w:rsidRPr="00776715" w:rsidRDefault="00D2184B" w:rsidP="00A306FD">
            <w:pPr>
              <w:ind w:left="-106"/>
              <w:jc w:val="both"/>
            </w:pPr>
            <w:r w:rsidRPr="00776715">
              <w:t>Accepted</w:t>
            </w:r>
            <w:r w:rsidR="00941203" w:rsidRPr="00776715">
              <w:t xml:space="preserve"> </w:t>
            </w:r>
            <w:r w:rsidR="002124C1" w:rsidRPr="00776715">
              <w:t>April</w:t>
            </w:r>
            <w:r w:rsidRPr="00776715">
              <w:t xml:space="preserve"> 10, 202</w:t>
            </w:r>
            <w:r w:rsidR="0053361C" w:rsidRPr="00776715">
              <w:t>3</w:t>
            </w:r>
          </w:p>
          <w:p w14:paraId="1EF89819" w14:textId="4C5B6353" w:rsidR="00BB66F4" w:rsidRPr="00776715" w:rsidRDefault="00D2184B" w:rsidP="00A306FD">
            <w:pPr>
              <w:ind w:left="-106"/>
              <w:jc w:val="both"/>
            </w:pPr>
            <w:r w:rsidRPr="00776715">
              <w:t>Published</w:t>
            </w:r>
            <w:r w:rsidR="00941203" w:rsidRPr="00776715">
              <w:t xml:space="preserve"> </w:t>
            </w:r>
            <w:r w:rsidR="002124C1" w:rsidRPr="00776715">
              <w:t>Mei</w:t>
            </w:r>
            <w:r w:rsidRPr="00776715">
              <w:t xml:space="preserve"> 1, 202</w:t>
            </w:r>
            <w:r w:rsidR="0053361C" w:rsidRPr="00776715">
              <w:t>3</w:t>
            </w:r>
          </w:p>
        </w:tc>
        <w:tc>
          <w:tcPr>
            <w:tcW w:w="287" w:type="dxa"/>
            <w:vMerge w:val="restart"/>
            <w:tcBorders>
              <w:top w:val="nil"/>
              <w:left w:val="nil"/>
              <w:bottom w:val="nil"/>
              <w:right w:val="nil"/>
            </w:tcBorders>
          </w:tcPr>
          <w:p w14:paraId="41EFC3BC" w14:textId="77777777" w:rsidR="00941203" w:rsidRPr="00776715" w:rsidRDefault="00941203" w:rsidP="00B07CBA">
            <w:pPr>
              <w:spacing w:before="120"/>
              <w:jc w:val="both"/>
            </w:pPr>
          </w:p>
        </w:tc>
        <w:tc>
          <w:tcPr>
            <w:tcW w:w="6198" w:type="dxa"/>
            <w:vMerge w:val="restart"/>
            <w:tcBorders>
              <w:top w:val="single" w:sz="4" w:space="0" w:color="auto"/>
              <w:left w:val="nil"/>
              <w:bottom w:val="nil"/>
              <w:right w:val="nil"/>
            </w:tcBorders>
          </w:tcPr>
          <w:p w14:paraId="79218C85" w14:textId="2B9FF55F" w:rsidR="00525EB0" w:rsidRPr="00776715" w:rsidRDefault="004821CE" w:rsidP="0064650B">
            <w:pPr>
              <w:spacing w:before="60" w:after="60"/>
              <w:jc w:val="both"/>
            </w:pPr>
            <w:r>
              <w:rPr>
                <w:lang w:val="en-US"/>
              </w:rPr>
              <w:t xml:space="preserve">Metode </w:t>
            </w:r>
            <w:r w:rsidRPr="00F500A1">
              <w:rPr>
                <w:lang w:val="en-US"/>
              </w:rPr>
              <w:t>Haar Cascade Classifier</w:t>
            </w:r>
            <w:r>
              <w:rPr>
                <w:lang w:val="en-US"/>
              </w:rPr>
              <w:t xml:space="preserve"> merupakan salah satu metode </w:t>
            </w:r>
            <w:proofErr w:type="gramStart"/>
            <w:r>
              <w:rPr>
                <w:lang w:val="en-US"/>
              </w:rPr>
              <w:t>yang  digunakan</w:t>
            </w:r>
            <w:proofErr w:type="gramEnd"/>
            <w:r>
              <w:rPr>
                <w:lang w:val="en-US"/>
              </w:rPr>
              <w:t xml:space="preserve"> dalam pendeteksian wajah manusia, dimana metode ini </w:t>
            </w:r>
            <w:r>
              <w:t xml:space="preserve">memiliki kelebihan </w:t>
            </w:r>
            <w:r>
              <w:rPr>
                <w:lang w:val="en-US"/>
              </w:rPr>
              <w:t>dalam</w:t>
            </w:r>
            <w:r>
              <w:t xml:space="preserve"> perihal komputasi yang cepat karena hanya bergantung pada jumlah piksel dalam persegi dari sebuah </w:t>
            </w:r>
            <w:r w:rsidRPr="004821CE">
              <w:rPr>
                <w:i/>
              </w:rPr>
              <w:t>image</w:t>
            </w:r>
            <w:r>
              <w:rPr>
                <w:lang w:val="en-US"/>
              </w:rPr>
              <w:t xml:space="preserve">. </w:t>
            </w:r>
            <w:r w:rsidR="0044622B">
              <w:rPr>
                <w:lang w:val="en-US"/>
              </w:rPr>
              <w:t>Jumlah</w:t>
            </w:r>
            <w:r w:rsidR="005D133E" w:rsidRPr="005D133E">
              <w:t xml:space="preserve"> </w:t>
            </w:r>
            <w:r w:rsidR="00DE248F">
              <w:t>mahasiswa yang</w:t>
            </w:r>
            <w:r w:rsidR="005D133E" w:rsidRPr="005D133E">
              <w:rPr>
                <w:lang w:val="en-US"/>
              </w:rPr>
              <w:t xml:space="preserve"> </w:t>
            </w:r>
            <w:r w:rsidR="005D133E" w:rsidRPr="005D133E">
              <w:t>berdomisili</w:t>
            </w:r>
            <w:r w:rsidR="005D133E" w:rsidRPr="005D133E">
              <w:rPr>
                <w:lang w:val="en-US"/>
              </w:rPr>
              <w:t xml:space="preserve"> pada </w:t>
            </w:r>
            <w:r w:rsidR="005D133E" w:rsidRPr="005D133E">
              <w:rPr>
                <w:i/>
                <w:lang w:val="en-US"/>
              </w:rPr>
              <w:t xml:space="preserve">boarding house </w:t>
            </w:r>
            <w:r w:rsidR="0044622B">
              <w:rPr>
                <w:lang w:val="en-US"/>
              </w:rPr>
              <w:t xml:space="preserve">(indekos) </w:t>
            </w:r>
            <w:r w:rsidR="005D133E" w:rsidRPr="005D133E">
              <w:rPr>
                <w:lang w:val="en-US"/>
              </w:rPr>
              <w:t>di seluruh kota pendidikan</w:t>
            </w:r>
            <w:r w:rsidR="005D133E" w:rsidRPr="005D133E">
              <w:t xml:space="preserve"> </w:t>
            </w:r>
            <w:r w:rsidR="005D133E" w:rsidRPr="005D133E">
              <w:rPr>
                <w:lang w:val="en-US"/>
              </w:rPr>
              <w:t>meningkat setiap tahunnya</w:t>
            </w:r>
            <w:r w:rsidR="0044622B">
              <w:t xml:space="preserve">, </w:t>
            </w:r>
            <w:r w:rsidR="0044622B">
              <w:rPr>
                <w:lang w:val="en-US"/>
              </w:rPr>
              <w:t>juga dengan</w:t>
            </w:r>
            <w:r w:rsidR="005D133E" w:rsidRPr="005D133E">
              <w:t xml:space="preserve"> </w:t>
            </w:r>
            <w:r w:rsidR="005D133E" w:rsidRPr="005D133E">
              <w:rPr>
                <w:lang w:val="en-US"/>
              </w:rPr>
              <w:t xml:space="preserve">fasilitas keamanan dan kenyamanan dari setiap </w:t>
            </w:r>
            <w:r w:rsidR="005D133E" w:rsidRPr="005D133E">
              <w:rPr>
                <w:i/>
                <w:lang w:val="en-US"/>
              </w:rPr>
              <w:t>boarding house</w:t>
            </w:r>
            <w:r w:rsidR="00F500A1">
              <w:rPr>
                <w:lang w:val="en-US"/>
              </w:rPr>
              <w:t>.</w:t>
            </w:r>
            <w:r w:rsidR="005D133E" w:rsidRPr="005D133E">
              <w:t xml:space="preserve"> Penelitian</w:t>
            </w:r>
            <w:r w:rsidR="005D133E" w:rsidRPr="005D133E">
              <w:rPr>
                <w:lang w:val="en-US"/>
              </w:rPr>
              <w:t xml:space="preserve"> ini ditujukkan untuk membuat sistem kemanan </w:t>
            </w:r>
            <w:r w:rsidR="00E84E0C">
              <w:rPr>
                <w:lang w:val="en-US"/>
              </w:rPr>
              <w:t xml:space="preserve">termonitoring </w:t>
            </w:r>
            <w:r w:rsidR="005D133E" w:rsidRPr="005D133E">
              <w:rPr>
                <w:lang w:val="en-US"/>
              </w:rPr>
              <w:t xml:space="preserve">pada </w:t>
            </w:r>
            <w:r w:rsidR="005D133E" w:rsidRPr="005D133E">
              <w:rPr>
                <w:i/>
                <w:lang w:val="en-US"/>
              </w:rPr>
              <w:t>boarding house</w:t>
            </w:r>
            <w:r w:rsidR="005D133E" w:rsidRPr="005D133E">
              <w:rPr>
                <w:lang w:val="en-US"/>
              </w:rPr>
              <w:t xml:space="preserve"> dengan mengontrol akses keluar-masuk </w:t>
            </w:r>
            <w:r w:rsidR="005D133E" w:rsidRPr="005D133E">
              <w:rPr>
                <w:i/>
                <w:lang w:val="en-US"/>
              </w:rPr>
              <w:t>boarding house</w:t>
            </w:r>
            <w:r w:rsidR="005D133E" w:rsidRPr="005D133E">
              <w:rPr>
                <w:lang w:val="en-US"/>
              </w:rPr>
              <w:t>. Sistem ini dibuat de</w:t>
            </w:r>
            <w:r w:rsidR="00697DBB">
              <w:rPr>
                <w:lang w:val="en-US"/>
              </w:rPr>
              <w:t>ngan menggunakan motor DC</w:t>
            </w:r>
            <w:r w:rsidR="005D133E" w:rsidRPr="005D133E">
              <w:rPr>
                <w:lang w:val="en-US"/>
              </w:rPr>
              <w:t xml:space="preserve"> beserta </w:t>
            </w:r>
            <w:r w:rsidR="005D133E" w:rsidRPr="005D133E">
              <w:rPr>
                <w:i/>
                <w:lang w:val="en-US"/>
              </w:rPr>
              <w:t>driver</w:t>
            </w:r>
            <w:r w:rsidR="00697DBB">
              <w:rPr>
                <w:lang w:val="en-US"/>
              </w:rPr>
              <w:t xml:space="preserve"> BTS7960, prototipe akses </w:t>
            </w:r>
            <w:r w:rsidR="00697DBB" w:rsidRPr="00697DBB">
              <w:rPr>
                <w:i/>
                <w:lang w:val="en-US"/>
              </w:rPr>
              <w:t>boarding house</w:t>
            </w:r>
            <w:r w:rsidR="005D133E" w:rsidRPr="005D133E">
              <w:rPr>
                <w:lang w:val="en-US"/>
              </w:rPr>
              <w:t xml:space="preserve">, kontroler Raspberry Pi dengan kamera, ESP32, sensor </w:t>
            </w:r>
            <w:r w:rsidR="00A12433">
              <w:rPr>
                <w:lang w:val="en-US"/>
              </w:rPr>
              <w:t>ultrasonik</w:t>
            </w:r>
            <w:r w:rsidR="005D133E" w:rsidRPr="005D133E">
              <w:rPr>
                <w:lang w:val="en-US"/>
              </w:rPr>
              <w:t xml:space="preserve">, </w:t>
            </w:r>
            <w:r w:rsidR="005D133E" w:rsidRPr="005D133E">
              <w:rPr>
                <w:i/>
                <w:lang w:val="en-US"/>
              </w:rPr>
              <w:t>buzzer</w:t>
            </w:r>
            <w:r w:rsidR="005D133E" w:rsidRPr="005D133E">
              <w:rPr>
                <w:lang w:val="en-US"/>
              </w:rPr>
              <w:t>,</w:t>
            </w:r>
            <w:r w:rsidR="00F500A1">
              <w:rPr>
                <w:lang w:val="en-US"/>
              </w:rPr>
              <w:t xml:space="preserve"> </w:t>
            </w:r>
            <w:r w:rsidR="0064650B">
              <w:rPr>
                <w:lang w:val="en-US"/>
              </w:rPr>
              <w:t xml:space="preserve">dan </w:t>
            </w:r>
            <w:r w:rsidR="00F500A1">
              <w:rPr>
                <w:lang w:val="en-US"/>
              </w:rPr>
              <w:t>kartu RFID</w:t>
            </w:r>
            <w:r w:rsidR="0064650B">
              <w:rPr>
                <w:lang w:val="en-US"/>
              </w:rPr>
              <w:t xml:space="preserve">. </w:t>
            </w:r>
            <w:r w:rsidR="005D133E" w:rsidRPr="005D133E">
              <w:rPr>
                <w:lang w:val="en-US"/>
              </w:rPr>
              <w:t>P</w:t>
            </w:r>
            <w:r w:rsidR="005D133E" w:rsidRPr="005D133E">
              <w:t>enelitian</w:t>
            </w:r>
            <w:r w:rsidR="005D133E" w:rsidRPr="005D133E">
              <w:rPr>
                <w:lang w:val="en-US"/>
              </w:rPr>
              <w:t xml:space="preserve"> ini </w:t>
            </w:r>
            <w:r w:rsidR="005D133E" w:rsidRPr="005D133E">
              <w:t xml:space="preserve">berhasil </w:t>
            </w:r>
            <w:r w:rsidR="005D133E" w:rsidRPr="005D133E">
              <w:rPr>
                <w:lang w:val="en-US"/>
              </w:rPr>
              <w:t xml:space="preserve">dibangun dan mengimplementasikan metode </w:t>
            </w:r>
            <w:r w:rsidR="005D133E" w:rsidRPr="005D133E">
              <w:rPr>
                <w:i/>
                <w:lang w:val="en-US"/>
              </w:rPr>
              <w:t>Haar cascade classifier</w:t>
            </w:r>
            <w:r w:rsidR="005D133E" w:rsidRPr="005D133E">
              <w:rPr>
                <w:lang w:val="en-US"/>
              </w:rPr>
              <w:t xml:space="preserve"> pada akses </w:t>
            </w:r>
            <w:r w:rsidR="005D133E" w:rsidRPr="005D133E">
              <w:rPr>
                <w:i/>
                <w:lang w:val="en-US"/>
              </w:rPr>
              <w:t>boarding house</w:t>
            </w:r>
            <w:r w:rsidR="005D133E" w:rsidRPr="005D133E">
              <w:rPr>
                <w:lang w:val="en-US"/>
              </w:rPr>
              <w:t xml:space="preserve"> dengan</w:t>
            </w:r>
            <w:r w:rsidR="005D133E" w:rsidRPr="005D133E">
              <w:t xml:space="preserve"> hasil pengenalan wajah yang akurat d</w:t>
            </w:r>
            <w:r w:rsidR="005D133E" w:rsidRPr="005D133E">
              <w:rPr>
                <w:lang w:val="en-US"/>
              </w:rPr>
              <w:t>ari</w:t>
            </w:r>
            <w:r w:rsidR="005D133E" w:rsidRPr="005D133E">
              <w:t xml:space="preserve"> 8 </w:t>
            </w:r>
            <w:r w:rsidR="005D133E" w:rsidRPr="005D133E">
              <w:rPr>
                <w:lang w:val="en-US"/>
              </w:rPr>
              <w:t xml:space="preserve">data </w:t>
            </w:r>
            <w:r w:rsidR="005D133E" w:rsidRPr="005D133E">
              <w:t>sampel</w:t>
            </w:r>
            <w:r w:rsidR="005D133E" w:rsidRPr="005D133E">
              <w:rPr>
                <w:lang w:val="en-US"/>
              </w:rPr>
              <w:t xml:space="preserve"> </w:t>
            </w:r>
            <w:r w:rsidR="005D133E" w:rsidRPr="005D133E">
              <w:t>serta</w:t>
            </w:r>
            <w:r w:rsidR="005D133E" w:rsidRPr="005D133E">
              <w:rPr>
                <w:lang w:val="en-US"/>
              </w:rPr>
              <w:t xml:space="preserve"> rata-rata</w:t>
            </w:r>
            <w:r w:rsidR="005D133E" w:rsidRPr="005D133E">
              <w:t xml:space="preserve"> akurasi yang diperoleh</w:t>
            </w:r>
            <w:r w:rsidR="005D133E" w:rsidRPr="005D133E">
              <w:rPr>
                <w:lang w:val="en-US"/>
              </w:rPr>
              <w:t xml:space="preserve"> sebesar </w:t>
            </w:r>
            <w:r w:rsidR="005D133E" w:rsidRPr="005D133E">
              <w:t>80% dengan in</w:t>
            </w:r>
            <w:r w:rsidR="005D133E" w:rsidRPr="005D133E">
              <w:rPr>
                <w:lang w:val="en-US"/>
              </w:rPr>
              <w:t>t</w:t>
            </w:r>
            <w:r w:rsidR="005D133E" w:rsidRPr="005D133E">
              <w:t>ensitas cahaya 100 lux ±4.</w:t>
            </w:r>
          </w:p>
        </w:tc>
      </w:tr>
      <w:tr w:rsidR="00941203" w:rsidRPr="00776715" w14:paraId="21F814FB" w14:textId="77777777" w:rsidTr="001A73DE">
        <w:trPr>
          <w:trHeight w:val="1250"/>
        </w:trPr>
        <w:tc>
          <w:tcPr>
            <w:tcW w:w="2446" w:type="dxa"/>
            <w:tcBorders>
              <w:top w:val="single" w:sz="4" w:space="0" w:color="auto"/>
              <w:left w:val="nil"/>
              <w:bottom w:val="nil"/>
              <w:right w:val="nil"/>
            </w:tcBorders>
            <w:vAlign w:val="bottom"/>
          </w:tcPr>
          <w:p w14:paraId="2BE7B008" w14:textId="77777777" w:rsidR="00941203" w:rsidRPr="00776715" w:rsidRDefault="00941203" w:rsidP="00525EB0">
            <w:pPr>
              <w:spacing w:before="60" w:after="60"/>
              <w:ind w:left="-108"/>
              <w:rPr>
                <w:b/>
                <w:iCs/>
              </w:rPr>
            </w:pPr>
            <w:r w:rsidRPr="00776715">
              <w:rPr>
                <w:b/>
                <w:iCs/>
              </w:rPr>
              <w:t>Keyword</w:t>
            </w:r>
            <w:r w:rsidR="005160A8" w:rsidRPr="00776715">
              <w:rPr>
                <w:b/>
                <w:iCs/>
              </w:rPr>
              <w:t>s</w:t>
            </w:r>
            <w:r w:rsidRPr="00776715">
              <w:rPr>
                <w:b/>
                <w:iCs/>
              </w:rPr>
              <w:t>:</w:t>
            </w:r>
          </w:p>
          <w:p w14:paraId="0ECF7B5A" w14:textId="1F6193D1" w:rsidR="00941203" w:rsidRPr="00575F33" w:rsidRDefault="00697DBB" w:rsidP="007B312D">
            <w:pPr>
              <w:spacing w:after="60"/>
              <w:ind w:left="-108"/>
              <w:rPr>
                <w:b/>
                <w:lang w:val="en-US"/>
              </w:rPr>
            </w:pPr>
            <w:r>
              <w:rPr>
                <w:lang w:val="en-US"/>
              </w:rPr>
              <w:t xml:space="preserve">Akses </w:t>
            </w:r>
            <w:r w:rsidRPr="00697DBB">
              <w:rPr>
                <w:i/>
                <w:lang w:val="en-US"/>
              </w:rPr>
              <w:t>boarding house</w:t>
            </w:r>
            <w:r w:rsidR="00C167E7" w:rsidRPr="00776715">
              <w:t xml:space="preserve">, </w:t>
            </w:r>
            <w:r w:rsidRPr="003E6E8D">
              <w:rPr>
                <w:lang w:val="en-US"/>
              </w:rPr>
              <w:t>Haar cascade classifier</w:t>
            </w:r>
            <w:r w:rsidR="00C167E7" w:rsidRPr="00776715">
              <w:t>,</w:t>
            </w:r>
            <w:r w:rsidR="00A12433">
              <w:rPr>
                <w:lang w:val="en-US"/>
              </w:rPr>
              <w:t xml:space="preserve"> Sensor ultrasonik</w:t>
            </w:r>
            <w:r w:rsidR="00A306FD" w:rsidRPr="00776715">
              <w:br/>
            </w:r>
          </w:p>
        </w:tc>
        <w:tc>
          <w:tcPr>
            <w:tcW w:w="287" w:type="dxa"/>
            <w:vMerge/>
            <w:tcBorders>
              <w:top w:val="nil"/>
              <w:left w:val="nil"/>
              <w:bottom w:val="single" w:sz="4" w:space="0" w:color="auto"/>
              <w:right w:val="nil"/>
            </w:tcBorders>
          </w:tcPr>
          <w:p w14:paraId="48BBF1FA" w14:textId="77777777" w:rsidR="00941203" w:rsidRPr="00776715" w:rsidRDefault="00941203" w:rsidP="00B07CBA">
            <w:pPr>
              <w:spacing w:before="120"/>
              <w:jc w:val="both"/>
            </w:pPr>
          </w:p>
        </w:tc>
        <w:tc>
          <w:tcPr>
            <w:tcW w:w="6198" w:type="dxa"/>
            <w:vMerge/>
            <w:tcBorders>
              <w:top w:val="single" w:sz="4" w:space="0" w:color="auto"/>
              <w:left w:val="nil"/>
              <w:bottom w:val="nil"/>
              <w:right w:val="nil"/>
            </w:tcBorders>
          </w:tcPr>
          <w:p w14:paraId="6D3EEC31" w14:textId="77777777" w:rsidR="00941203" w:rsidRPr="00776715" w:rsidRDefault="00941203" w:rsidP="00B07CBA">
            <w:pPr>
              <w:spacing w:before="120"/>
              <w:jc w:val="both"/>
              <w:rPr>
                <w:iCs/>
                <w:color w:val="000000"/>
                <w:sz w:val="18"/>
                <w:szCs w:val="18"/>
              </w:rPr>
            </w:pPr>
          </w:p>
        </w:tc>
      </w:tr>
      <w:tr w:rsidR="00C167E7" w:rsidRPr="00776715" w14:paraId="293EBC6C" w14:textId="77777777" w:rsidTr="001A73DE">
        <w:trPr>
          <w:trHeight w:val="614"/>
        </w:trPr>
        <w:tc>
          <w:tcPr>
            <w:tcW w:w="2446" w:type="dxa"/>
            <w:tcBorders>
              <w:top w:val="nil"/>
              <w:left w:val="nil"/>
              <w:bottom w:val="nil"/>
              <w:right w:val="nil"/>
            </w:tcBorders>
          </w:tcPr>
          <w:p w14:paraId="585F3A4E" w14:textId="205E858F" w:rsidR="00C167E7" w:rsidRPr="00776715" w:rsidRDefault="002C28A6" w:rsidP="007B312D">
            <w:pPr>
              <w:spacing w:before="60"/>
              <w:ind w:left="-106"/>
              <w:rPr>
                <w:b/>
                <w:i/>
              </w:rPr>
            </w:pPr>
            <w:r>
              <w:rPr>
                <w:i/>
                <w:iCs/>
                <w:lang w:val="en-US"/>
              </w:rPr>
              <w:t>Boarding house’s access, Haar cascade classifier</w:t>
            </w:r>
            <w:r w:rsidR="000A7EF8">
              <w:rPr>
                <w:i/>
                <w:iCs/>
                <w:lang w:val="en-US"/>
              </w:rPr>
              <w:t xml:space="preserve">, </w:t>
            </w:r>
            <w:r w:rsidR="00A12433">
              <w:rPr>
                <w:i/>
                <w:iCs/>
                <w:lang w:val="en-US"/>
              </w:rPr>
              <w:t>Ultrasonic sensor</w:t>
            </w:r>
          </w:p>
        </w:tc>
        <w:tc>
          <w:tcPr>
            <w:tcW w:w="287" w:type="dxa"/>
            <w:vMerge/>
            <w:tcBorders>
              <w:top w:val="single" w:sz="4" w:space="0" w:color="auto"/>
              <w:left w:val="nil"/>
              <w:bottom w:val="nil"/>
              <w:right w:val="nil"/>
            </w:tcBorders>
          </w:tcPr>
          <w:p w14:paraId="584CAE88" w14:textId="77777777" w:rsidR="00C167E7" w:rsidRPr="00776715" w:rsidRDefault="00C167E7" w:rsidP="00525EB0">
            <w:pPr>
              <w:spacing w:before="60"/>
              <w:jc w:val="both"/>
            </w:pPr>
          </w:p>
        </w:tc>
        <w:tc>
          <w:tcPr>
            <w:tcW w:w="6198" w:type="dxa"/>
            <w:tcBorders>
              <w:top w:val="nil"/>
              <w:left w:val="nil"/>
              <w:bottom w:val="nil"/>
              <w:right w:val="nil"/>
            </w:tcBorders>
          </w:tcPr>
          <w:p w14:paraId="10D07C56" w14:textId="4E6431A3" w:rsidR="00C167E7" w:rsidRPr="00776715" w:rsidRDefault="0044622B" w:rsidP="00697DBB">
            <w:pPr>
              <w:spacing w:before="60"/>
              <w:jc w:val="both"/>
              <w:rPr>
                <w:i/>
                <w:color w:val="000000"/>
                <w:sz w:val="18"/>
                <w:szCs w:val="18"/>
              </w:rPr>
            </w:pPr>
            <w:r w:rsidRPr="0044622B">
              <w:rPr>
                <w:i/>
                <w:color w:val="000000"/>
                <w:lang w:val="en"/>
              </w:rPr>
              <w:t xml:space="preserve">The Haar cascade classifier method is one of the methods used in detecting human faces. This method has advantages in terms of fast computation because it only depends on the number of pixels in a square of an image. The number of prospective students who live in boarding houses in all education cities increases every year, as do the security and comfort facilities of each boarding house. This research is aimed at creating a </w:t>
            </w:r>
            <w:r w:rsidR="00E84E0C">
              <w:rPr>
                <w:i/>
                <w:color w:val="000000"/>
                <w:lang w:val="en"/>
              </w:rPr>
              <w:t xml:space="preserve">monitored </w:t>
            </w:r>
            <w:r w:rsidRPr="0044622B">
              <w:rPr>
                <w:i/>
                <w:color w:val="000000"/>
                <w:lang w:val="en"/>
              </w:rPr>
              <w:t>security system at the boarding house by controlling access in and out of the boarding house. This system is made using DC motor with driver BTS7960, boarding house access prototype, Raspberry Pi with camera, ESP32, ultrasonic sensor, buzzer, and RFID card. This research successfully built and implemented the Haar cascade classifier method at boarding house access with accurate facial recognition results from 8 sample datasets with 80% average accuracy at 100 lux ±4 light intensity.</w:t>
            </w:r>
          </w:p>
        </w:tc>
      </w:tr>
      <w:tr w:rsidR="00941203" w:rsidRPr="00776715" w14:paraId="1AB3FA50" w14:textId="77777777" w:rsidTr="001A73DE">
        <w:trPr>
          <w:trHeight w:val="497"/>
        </w:trPr>
        <w:tc>
          <w:tcPr>
            <w:tcW w:w="2446" w:type="dxa"/>
            <w:tcBorders>
              <w:top w:val="nil"/>
              <w:left w:val="nil"/>
              <w:bottom w:val="single" w:sz="4" w:space="0" w:color="auto"/>
              <w:right w:val="nil"/>
            </w:tcBorders>
          </w:tcPr>
          <w:p w14:paraId="45499A5B" w14:textId="77777777" w:rsidR="00941203" w:rsidRPr="00776715" w:rsidRDefault="00941203" w:rsidP="00B07CBA">
            <w:pPr>
              <w:spacing w:before="120" w:after="120"/>
              <w:jc w:val="both"/>
              <w:rPr>
                <w:b/>
                <w:i/>
              </w:rPr>
            </w:pPr>
          </w:p>
        </w:tc>
        <w:tc>
          <w:tcPr>
            <w:tcW w:w="287" w:type="dxa"/>
            <w:vMerge/>
            <w:tcBorders>
              <w:top w:val="nil"/>
              <w:left w:val="nil"/>
              <w:bottom w:val="nil"/>
              <w:right w:val="nil"/>
            </w:tcBorders>
          </w:tcPr>
          <w:p w14:paraId="33B35F3D" w14:textId="77777777" w:rsidR="00941203" w:rsidRPr="00776715" w:rsidRDefault="00941203" w:rsidP="00B07CBA">
            <w:pPr>
              <w:spacing w:before="120"/>
              <w:jc w:val="both"/>
            </w:pPr>
          </w:p>
        </w:tc>
        <w:tc>
          <w:tcPr>
            <w:tcW w:w="6198" w:type="dxa"/>
            <w:tcBorders>
              <w:top w:val="nil"/>
              <w:left w:val="nil"/>
              <w:bottom w:val="single" w:sz="4" w:space="0" w:color="auto"/>
              <w:right w:val="nil"/>
            </w:tcBorders>
          </w:tcPr>
          <w:p w14:paraId="03597A42" w14:textId="505526FB" w:rsidR="00941203" w:rsidRPr="00776715" w:rsidRDefault="00BD6441" w:rsidP="00B07CBA">
            <w:pPr>
              <w:spacing w:before="120" w:after="120"/>
              <w:rPr>
                <w:i/>
                <w:iCs/>
                <w:color w:val="000000"/>
                <w:sz w:val="18"/>
                <w:szCs w:val="18"/>
              </w:rPr>
            </w:pPr>
            <w:r w:rsidRPr="00776715">
              <w:rPr>
                <w:i/>
                <w:iCs/>
                <w:noProof/>
                <w:color w:val="000000"/>
                <w:sz w:val="18"/>
                <w:szCs w:val="18"/>
                <w:lang w:val="en-US"/>
              </w:rPr>
              <w:drawing>
                <wp:anchor distT="0" distB="0" distL="114300" distR="114300" simplePos="0" relativeHeight="251657728" behindDoc="0" locked="0" layoutInCell="1" allowOverlap="1" wp14:anchorId="7E7B5D3D" wp14:editId="79626F4F">
                  <wp:simplePos x="0" y="0"/>
                  <wp:positionH relativeFrom="column">
                    <wp:posOffset>1248410</wp:posOffset>
                  </wp:positionH>
                  <wp:positionV relativeFrom="paragraph">
                    <wp:posOffset>76835</wp:posOffset>
                  </wp:positionV>
                  <wp:extent cx="666750" cy="228600"/>
                  <wp:effectExtent l="0" t="0" r="0" b="0"/>
                  <wp:wrapSquare wrapText="bothSides"/>
                  <wp:docPr id="8" name="Picture 2"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715">
              <w:rPr>
                <w:i/>
                <w:noProof/>
                <w:color w:val="000000"/>
                <w:sz w:val="18"/>
                <w:szCs w:val="18"/>
                <w:lang w:val="en-US"/>
              </w:rPr>
              <w:drawing>
                <wp:inline distT="0" distB="0" distL="0" distR="0" wp14:anchorId="5DB4F574" wp14:editId="2A30A9CE">
                  <wp:extent cx="1035685" cy="223520"/>
                  <wp:effectExtent l="0" t="0" r="0" b="0"/>
                  <wp:docPr id="7" name="Picture 1" descr="CROSSMAR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M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685" cy="223520"/>
                          </a:xfrm>
                          <a:prstGeom prst="rect">
                            <a:avLst/>
                          </a:prstGeom>
                          <a:noFill/>
                          <a:ln>
                            <a:noFill/>
                          </a:ln>
                        </pic:spPr>
                      </pic:pic>
                    </a:graphicData>
                  </a:graphic>
                </wp:inline>
              </w:drawing>
            </w:r>
          </w:p>
        </w:tc>
      </w:tr>
      <w:tr w:rsidR="00A306FD" w:rsidRPr="00776715" w14:paraId="59D06BE5" w14:textId="77777777" w:rsidTr="00715A5C">
        <w:trPr>
          <w:trHeight w:val="1300"/>
        </w:trPr>
        <w:tc>
          <w:tcPr>
            <w:tcW w:w="8931" w:type="dxa"/>
            <w:gridSpan w:val="3"/>
            <w:tcBorders>
              <w:top w:val="nil"/>
              <w:left w:val="nil"/>
              <w:bottom w:val="double" w:sz="4" w:space="0" w:color="auto"/>
              <w:right w:val="nil"/>
            </w:tcBorders>
          </w:tcPr>
          <w:p w14:paraId="05969BB8" w14:textId="77777777" w:rsidR="00A306FD" w:rsidRPr="00776715" w:rsidRDefault="00A306FD" w:rsidP="002545A3">
            <w:pPr>
              <w:spacing w:before="60" w:after="60"/>
              <w:ind w:left="-108"/>
              <w:rPr>
                <w:b/>
                <w:i/>
              </w:rPr>
            </w:pPr>
            <w:r w:rsidRPr="00776715">
              <w:rPr>
                <w:b/>
                <w:i/>
              </w:rPr>
              <w:t>Corresponding Author:</w:t>
            </w:r>
          </w:p>
          <w:p w14:paraId="7DE08E59" w14:textId="56AC25AA" w:rsidR="00A306FD" w:rsidRPr="00776715" w:rsidRDefault="00A92C08" w:rsidP="00A306FD">
            <w:pPr>
              <w:ind w:left="-106"/>
            </w:pPr>
            <w:r>
              <w:rPr>
                <w:lang w:val="en-US"/>
              </w:rPr>
              <w:t>Yulius Malo</w:t>
            </w:r>
            <w:r w:rsidR="00A306FD" w:rsidRPr="00776715">
              <w:t xml:space="preserve">, </w:t>
            </w:r>
          </w:p>
          <w:p w14:paraId="6C00DC7F" w14:textId="3A4EF612" w:rsidR="00A306FD" w:rsidRPr="00A92C08" w:rsidRDefault="00A306FD" w:rsidP="00A306FD">
            <w:pPr>
              <w:ind w:left="-106"/>
              <w:rPr>
                <w:lang w:val="en-US"/>
              </w:rPr>
            </w:pPr>
            <w:r w:rsidRPr="00776715">
              <w:t>Department of Electrical Engineering,</w:t>
            </w:r>
            <w:r w:rsidR="00715A5C" w:rsidRPr="00776715">
              <w:t xml:space="preserve"> </w:t>
            </w:r>
            <w:r w:rsidR="00A92C08">
              <w:rPr>
                <w:lang w:val="en-US"/>
              </w:rPr>
              <w:t>Universitas Merdeka Malang</w:t>
            </w:r>
            <w:r w:rsidRPr="00776715">
              <w:t>,</w:t>
            </w:r>
            <w:r w:rsidR="00A92C08">
              <w:rPr>
                <w:lang w:val="en-US"/>
              </w:rPr>
              <w:t xml:space="preserve"> Indonesia</w:t>
            </w:r>
          </w:p>
          <w:p w14:paraId="7817F336" w14:textId="7F64AB02" w:rsidR="00A306FD" w:rsidRPr="00776715" w:rsidRDefault="00444CEC" w:rsidP="00A306FD">
            <w:pPr>
              <w:ind w:left="-106"/>
            </w:pPr>
            <w:r w:rsidRPr="00444CEC">
              <w:rPr>
                <w:lang w:val="en-US"/>
              </w:rPr>
              <w:t xml:space="preserve">Jl. </w:t>
            </w:r>
            <w:r>
              <w:rPr>
                <w:lang w:val="en-US"/>
              </w:rPr>
              <w:t>Terusan Raya Dieng No.62-64, Malang, Indonesia</w:t>
            </w:r>
          </w:p>
          <w:p w14:paraId="49DA6138" w14:textId="3FA2D118" w:rsidR="00A306FD" w:rsidRPr="00776715" w:rsidRDefault="00A306FD" w:rsidP="00444CEC">
            <w:pPr>
              <w:spacing w:after="60"/>
              <w:ind w:left="-108"/>
              <w:rPr>
                <w:color w:val="000000"/>
                <w:sz w:val="18"/>
                <w:szCs w:val="18"/>
              </w:rPr>
            </w:pPr>
            <w:r w:rsidRPr="00776715">
              <w:t xml:space="preserve">Email: </w:t>
            </w:r>
            <w:hyperlink r:id="rId13" w:history="1">
              <w:r w:rsidR="00444CEC" w:rsidRPr="00444CEC">
                <w:rPr>
                  <w:rStyle w:val="Hyperlink"/>
                  <w:color w:val="000000" w:themeColor="text1"/>
                  <w:u w:val="none"/>
                </w:rPr>
                <w:t>yuliusm43</w:t>
              </w:r>
              <w:r w:rsidR="00444CEC" w:rsidRPr="00444CEC">
                <w:rPr>
                  <w:rStyle w:val="Hyperlink"/>
                  <w:color w:val="000000" w:themeColor="text1"/>
                  <w:u w:val="none"/>
                  <w:lang w:val="en-US"/>
                </w:rPr>
                <w:t>@gmail.com</w:t>
              </w:r>
              <w:r w:rsidR="00444CEC" w:rsidRPr="00444CEC">
                <w:rPr>
                  <w:rStyle w:val="Hyperlink"/>
                  <w:color w:val="000000" w:themeColor="text1"/>
                  <w:u w:val="none"/>
                </w:rPr>
                <w:t xml:space="preserve"> </w:t>
              </w:r>
            </w:hyperlink>
          </w:p>
        </w:tc>
      </w:tr>
    </w:tbl>
    <w:p w14:paraId="386B9615" w14:textId="4F74E4A4" w:rsidR="00385E3B" w:rsidRPr="00776715" w:rsidRDefault="00C237A4" w:rsidP="008C2D7F">
      <w:pPr>
        <w:pStyle w:val="Heading1"/>
      </w:pPr>
      <w:r w:rsidRPr="00776715">
        <w:t>PENDAHULUAN</w:t>
      </w:r>
    </w:p>
    <w:p w14:paraId="0CB005AB" w14:textId="7B0D21FF" w:rsidR="0089760A" w:rsidRPr="00E84E0C" w:rsidRDefault="0089760A" w:rsidP="0089760A">
      <w:pPr>
        <w:pStyle w:val="Teks"/>
        <w:rPr>
          <w:lang w:val="en-US"/>
        </w:rPr>
      </w:pPr>
      <w:r w:rsidRPr="0089760A">
        <w:t>Mahasiswa pada setiap universitas berasal dari daerah yang beragam, terutama pada universitas ternama. Sebagian besar dari mahasiswa tersebut berasal dari luar kota, luar provinsi, atau bahkan luar negeri. Meningkatnya jumlah mahasiswa yang menempuh pendidikan pada setiap universitas mengakibatkan kebutuhan akan tempat tinggal (</w:t>
      </w:r>
      <w:r w:rsidRPr="0089760A">
        <w:rPr>
          <w:i/>
        </w:rPr>
        <w:t>boarding house</w:t>
      </w:r>
      <w:r w:rsidRPr="0089760A">
        <w:t xml:space="preserve">) bagi yang membutuhkan terus meningkat. Oleh karena itu variasi dan inovasi dari fasilitas keamanan dan kenyamanan </w:t>
      </w:r>
      <w:r w:rsidRPr="0089760A">
        <w:rPr>
          <w:i/>
        </w:rPr>
        <w:t>boarding house</w:t>
      </w:r>
      <w:r w:rsidRPr="0089760A">
        <w:t xml:space="preserve"> diperlukan untuk meningkatkan daya tarik terhadap minat dari para mahasiswa untuk menempatinya. Haar Cascade Classifier adalah salah satu algoritma yang digunakan untuk mendeteksi sebuah wajah. Algoritma tersebut mampu mendeteksi dengan cepat dan realtime sebuah benda termasuk wajah manusia. Algoritma Haar Cascade Classifier memiliki kelebihan yaitu perihal komputasi yang cepat karena tersebut hanya bergantung pada jumlah piksel dalam persegi dari sebuah </w:t>
      </w:r>
      <w:r w:rsidRPr="00E84E0C">
        <w:rPr>
          <w:i/>
        </w:rPr>
        <w:t>image</w:t>
      </w:r>
      <w:r w:rsidRPr="0089760A">
        <w:t xml:space="preserve"> </w:t>
      </w:r>
      <w:sdt>
        <w:sdtPr>
          <w:id w:val="-1523933964"/>
          <w:citation/>
        </w:sdtPr>
        <w:sdtContent>
          <w:r>
            <w:fldChar w:fldCharType="begin"/>
          </w:r>
          <w:r>
            <w:rPr>
              <w:lang w:val="en-US"/>
            </w:rPr>
            <w:instrText xml:space="preserve"> CITATION Suh18 \l 1033 </w:instrText>
          </w:r>
          <w:r>
            <w:fldChar w:fldCharType="separate"/>
          </w:r>
          <w:r w:rsidRPr="0089760A">
            <w:rPr>
              <w:noProof/>
              <w:lang w:val="en-US"/>
            </w:rPr>
            <w:t>[1]</w:t>
          </w:r>
          <w:r>
            <w:fldChar w:fldCharType="end"/>
          </w:r>
        </w:sdtContent>
      </w:sdt>
      <w:r w:rsidR="00E84E0C">
        <w:rPr>
          <w:lang w:val="en-US"/>
        </w:rPr>
        <w:t>.</w:t>
      </w:r>
    </w:p>
    <w:p w14:paraId="7F034B42" w14:textId="442EC5BC" w:rsidR="0089760A" w:rsidRPr="008753D0" w:rsidRDefault="0089760A" w:rsidP="0089760A">
      <w:pPr>
        <w:pStyle w:val="Teks"/>
        <w:rPr>
          <w:lang w:val="en-US"/>
        </w:rPr>
      </w:pPr>
      <w:r>
        <w:t xml:space="preserve">Pada penelitian sebelumnya yang dilakukan oleh Suhepy Abidin pada tahun 2018 dengan judul “Deteksi Wajah Menggunakan Metode Haar Cascade Classifier berbasis webcam pada matlab” telah melakukan penelitian pada bidang sistem kontrol </w:t>
      </w:r>
      <w:r w:rsidRPr="0089760A">
        <w:rPr>
          <w:i/>
        </w:rPr>
        <w:t>smart home</w:t>
      </w:r>
      <w:r>
        <w:t xml:space="preserve">. Adapun penelitian tersebut yang bertujuan untuk </w:t>
      </w:r>
      <w:r>
        <w:lastRenderedPageBreak/>
        <w:t xml:space="preserve">memanfaatkan wajah manusia untuk mengimplementasikan algoritma </w:t>
      </w:r>
      <w:r>
        <w:rPr>
          <w:lang w:val="en-US"/>
        </w:rPr>
        <w:t>H</w:t>
      </w:r>
      <w:r>
        <w:t xml:space="preserve">aar </w:t>
      </w:r>
      <w:r>
        <w:rPr>
          <w:lang w:val="en-US"/>
        </w:rPr>
        <w:t>C</w:t>
      </w:r>
      <w:r>
        <w:t xml:space="preserve">ascade </w:t>
      </w:r>
      <w:r>
        <w:rPr>
          <w:lang w:val="en-US"/>
        </w:rPr>
        <w:t>C</w:t>
      </w:r>
      <w:r>
        <w:t>lassifier dalam sebuah aplikasi deteksi wajah menggunakan aplikasi matlab R2017a. Pada penelitian tersebut hanya memfokuskan pada pendeteksian wajah dan belum mengaplikasikan hasil deteksi wajah untuk pengontrolan apapun lebih lanjut, serta hasil deteksi wajah yang diperoleh hanya bisa diakses oleh satu perangkat sistem ya</w:t>
      </w:r>
      <w:r w:rsidR="008753D0">
        <w:t>itu master sistemnya sendir</w:t>
      </w:r>
      <w:r w:rsidR="008753D0">
        <w:rPr>
          <w:lang w:val="en-US"/>
        </w:rPr>
        <w:t>i</w:t>
      </w:r>
      <w:sdt>
        <w:sdtPr>
          <w:id w:val="-470591411"/>
          <w:citation/>
        </w:sdtPr>
        <w:sdtContent>
          <w:r>
            <w:fldChar w:fldCharType="begin"/>
          </w:r>
          <w:r>
            <w:rPr>
              <w:lang w:val="en-US"/>
            </w:rPr>
            <w:instrText xml:space="preserve"> CITATION Suh18 \l 1033 </w:instrText>
          </w:r>
          <w:r>
            <w:fldChar w:fldCharType="separate"/>
          </w:r>
          <w:r>
            <w:rPr>
              <w:noProof/>
              <w:lang w:val="en-US"/>
            </w:rPr>
            <w:t xml:space="preserve"> </w:t>
          </w:r>
          <w:r w:rsidRPr="0089760A">
            <w:rPr>
              <w:noProof/>
              <w:lang w:val="en-US"/>
            </w:rPr>
            <w:t>[1]</w:t>
          </w:r>
          <w:r>
            <w:fldChar w:fldCharType="end"/>
          </w:r>
        </w:sdtContent>
      </w:sdt>
      <w:r w:rsidR="008753D0">
        <w:rPr>
          <w:lang w:val="en-US"/>
        </w:rPr>
        <w:t>.</w:t>
      </w:r>
      <w:r>
        <w:rPr>
          <w:lang w:val="en-US"/>
        </w:rPr>
        <w:t xml:space="preserve"> </w:t>
      </w:r>
      <w:r>
        <w:t>Adapun penelitian terdahulu selanjutnya yaitu “Sistem Pengaman Pintu Gudang Senjata Rudal Arhanud TNI AD dengan identifikasi wajah” dimana pada penelitian ini bertujuan untuk membuka pintu pada gedung senjata yang mengaplikasikan wajah para anggota sebagai kunci untuk membuka pintu, namum pada penelitian ini masih belum dilengkapi monitoring sistem secara IoT (</w:t>
      </w:r>
      <w:r w:rsidRPr="0089760A">
        <w:rPr>
          <w:i/>
        </w:rPr>
        <w:t>Internet of Things</w:t>
      </w:r>
      <w:r w:rsidR="008753D0">
        <w:t>)</w:t>
      </w:r>
      <w:r>
        <w:t xml:space="preserve"> </w:t>
      </w:r>
      <w:sdt>
        <w:sdtPr>
          <w:id w:val="76020044"/>
          <w:citation/>
        </w:sdtPr>
        <w:sdtContent>
          <w:r>
            <w:fldChar w:fldCharType="begin"/>
          </w:r>
          <w:r>
            <w:rPr>
              <w:lang w:val="en-US"/>
            </w:rPr>
            <w:instrText xml:space="preserve"> CITATION Her17 \l 1033 </w:instrText>
          </w:r>
          <w:r>
            <w:fldChar w:fldCharType="separate"/>
          </w:r>
          <w:r w:rsidRPr="0089760A">
            <w:rPr>
              <w:noProof/>
              <w:lang w:val="en-US"/>
            </w:rPr>
            <w:t>[2]</w:t>
          </w:r>
          <w:r>
            <w:fldChar w:fldCharType="end"/>
          </w:r>
        </w:sdtContent>
      </w:sdt>
      <w:r w:rsidR="008753D0">
        <w:rPr>
          <w:lang w:val="en-US"/>
        </w:rPr>
        <w:t>.</w:t>
      </w:r>
    </w:p>
    <w:p w14:paraId="1CA2C8A9" w14:textId="444462B2" w:rsidR="008753D0" w:rsidRPr="008753D0" w:rsidRDefault="008753D0" w:rsidP="008753D0">
      <w:pPr>
        <w:pStyle w:val="Teks"/>
        <w:rPr>
          <w:lang w:val="en-US"/>
        </w:rPr>
      </w:pPr>
      <w:r w:rsidRPr="008753D0">
        <w:rPr>
          <w:lang w:val="en-US"/>
        </w:rPr>
        <w:t xml:space="preserve">Berdasarkan latar belakang dan penelitian terdahulu tersebut maka penelitian ini dilakukan dengan tujuan untuk dapat membantu peningkatan keamanan dan efektifitas dari sebuah </w:t>
      </w:r>
      <w:r w:rsidRPr="008753D0">
        <w:rPr>
          <w:i/>
          <w:lang w:val="en-US"/>
        </w:rPr>
        <w:t>boarding house</w:t>
      </w:r>
      <w:r w:rsidRPr="008753D0">
        <w:rPr>
          <w:lang w:val="en-US"/>
        </w:rPr>
        <w:t xml:space="preserve"> (indekos) agar mengurangi tingkat kriminalitas yang mungkin terjadi pada penghuni boarding house tersebut, serta dapat mempermudah pemiliknya untuk memantau area </w:t>
      </w:r>
      <w:r w:rsidRPr="008753D0">
        <w:rPr>
          <w:i/>
          <w:lang w:val="en-US"/>
        </w:rPr>
        <w:t>boarding</w:t>
      </w:r>
      <w:r w:rsidRPr="008753D0">
        <w:rPr>
          <w:lang w:val="en-US"/>
        </w:rPr>
        <w:t xml:space="preserve"> </w:t>
      </w:r>
      <w:r w:rsidRPr="008753D0">
        <w:rPr>
          <w:i/>
          <w:lang w:val="en-US"/>
        </w:rPr>
        <w:t>house</w:t>
      </w:r>
      <w:r w:rsidRPr="008753D0">
        <w:rPr>
          <w:lang w:val="en-US"/>
        </w:rPr>
        <w:t xml:space="preserve"> . Oleh karena itu, penelitian ini membuat sebuah prototipe </w:t>
      </w:r>
      <w:r w:rsidRPr="008753D0">
        <w:rPr>
          <w:i/>
          <w:lang w:val="en-US"/>
        </w:rPr>
        <w:t>boarding house</w:t>
      </w:r>
      <w:r w:rsidRPr="008753D0">
        <w:rPr>
          <w:lang w:val="en-US"/>
        </w:rPr>
        <w:t xml:space="preserve"> yang memiliki kontrol akses keluar masuk sesuai dengan data penghuni yang ada, fitur untuk monitoring, serta fitur untuk anti maling. Perbedaan penelitian ini dengan penelitian sebelumnya terletak pada penggunaan </w:t>
      </w:r>
      <w:r w:rsidRPr="008753D0">
        <w:rPr>
          <w:i/>
          <w:lang w:val="en-US"/>
        </w:rPr>
        <w:t>camera raspberry pi</w:t>
      </w:r>
      <w:r w:rsidRPr="008753D0">
        <w:rPr>
          <w:lang w:val="en-US"/>
        </w:rPr>
        <w:t xml:space="preserve"> dan pemanfaatan RFID (</w:t>
      </w:r>
      <w:r w:rsidRPr="008753D0">
        <w:rPr>
          <w:i/>
          <w:lang w:val="en-US"/>
        </w:rPr>
        <w:t>Radio Frequency Identification</w:t>
      </w:r>
      <w:r w:rsidRPr="008753D0">
        <w:rPr>
          <w:lang w:val="en-US"/>
        </w:rPr>
        <w:t xml:space="preserve">). Dimana </w:t>
      </w:r>
      <w:r w:rsidRPr="008753D0">
        <w:rPr>
          <w:i/>
          <w:lang w:val="en-US"/>
        </w:rPr>
        <w:t>camera raspberry pi</w:t>
      </w:r>
      <w:r w:rsidRPr="008753D0">
        <w:rPr>
          <w:lang w:val="en-US"/>
        </w:rPr>
        <w:t xml:space="preserve"> ini berfungsi sebagai sensor untuk mendeteksi (menangkap) wajah penghuni </w:t>
      </w:r>
      <w:r w:rsidRPr="008753D0">
        <w:rPr>
          <w:i/>
          <w:lang w:val="en-US"/>
        </w:rPr>
        <w:t xml:space="preserve">boarding house </w:t>
      </w:r>
      <w:r w:rsidRPr="008753D0">
        <w:rPr>
          <w:lang w:val="en-US"/>
        </w:rPr>
        <w:t xml:space="preserve">(indekos) yang pada sebelumnya telah direkam dan tersimpan pada </w:t>
      </w:r>
      <w:r w:rsidRPr="008753D0">
        <w:rPr>
          <w:i/>
          <w:lang w:val="en-US"/>
        </w:rPr>
        <w:t>database</w:t>
      </w:r>
      <w:r w:rsidRPr="008753D0">
        <w:rPr>
          <w:lang w:val="en-US"/>
        </w:rPr>
        <w:t xml:space="preserve"> sistem dimana wajah penghuni ini akan menjadi akses masuk yang ditandai dengan pintu gerbang yang terbuka pada saat masuk ke area </w:t>
      </w:r>
      <w:r w:rsidRPr="008753D0">
        <w:rPr>
          <w:i/>
          <w:lang w:val="en-US"/>
        </w:rPr>
        <w:t>boarding house</w:t>
      </w:r>
      <w:r w:rsidRPr="008753D0">
        <w:rPr>
          <w:lang w:val="en-US"/>
        </w:rPr>
        <w:t xml:space="preserve">, serta RFID pada sistem diterapkan melalui penggunaan ID kartu sebagai akses keluar yang ditandai dengan pembukaan pintu </w:t>
      </w:r>
      <w:r w:rsidRPr="008753D0">
        <w:rPr>
          <w:i/>
          <w:lang w:val="en-US"/>
        </w:rPr>
        <w:t xml:space="preserve">boarding house </w:t>
      </w:r>
      <w:r w:rsidRPr="008753D0">
        <w:rPr>
          <w:lang w:val="en-US"/>
        </w:rPr>
        <w:t xml:space="preserve">dari dalam area ini. Kemudian perbedaan selanjutnya, penelitian ini dilengkapi sistem anti maling yang memanfaatkan sensor ultrasonik yang dipasang pada dinding boarding house untuk membaca adanya gerakan mencurigakan yang ditandai dengan aktifnya </w:t>
      </w:r>
      <w:r w:rsidRPr="008753D0">
        <w:rPr>
          <w:i/>
          <w:lang w:val="en-US"/>
        </w:rPr>
        <w:t>buzzer</w:t>
      </w:r>
      <w:r w:rsidRPr="008753D0">
        <w:rPr>
          <w:lang w:val="en-US"/>
        </w:rPr>
        <w:t xml:space="preserve"> (alarm), selanjutnya monitoring terhadap area </w:t>
      </w:r>
      <w:r w:rsidRPr="008753D0">
        <w:rPr>
          <w:i/>
          <w:lang w:val="en-US"/>
        </w:rPr>
        <w:t>boarding</w:t>
      </w:r>
      <w:r w:rsidRPr="008753D0">
        <w:rPr>
          <w:lang w:val="en-US"/>
        </w:rPr>
        <w:t xml:space="preserve"> </w:t>
      </w:r>
      <w:r w:rsidRPr="008753D0">
        <w:rPr>
          <w:i/>
          <w:lang w:val="en-US"/>
        </w:rPr>
        <w:t>house</w:t>
      </w:r>
      <w:r w:rsidRPr="008753D0">
        <w:rPr>
          <w:lang w:val="en-US"/>
        </w:rPr>
        <w:t xml:space="preserve"> dilakukan melalui </w:t>
      </w:r>
      <w:r w:rsidRPr="008753D0">
        <w:rPr>
          <w:i/>
          <w:lang w:val="en-US"/>
        </w:rPr>
        <w:t>web</w:t>
      </w:r>
      <w:r w:rsidRPr="008753D0">
        <w:rPr>
          <w:lang w:val="en-US"/>
        </w:rPr>
        <w:t xml:space="preserve"> Node-RED yang memanfaatkan konsep IoT (</w:t>
      </w:r>
      <w:r w:rsidRPr="008753D0">
        <w:rPr>
          <w:i/>
          <w:lang w:val="en-US"/>
        </w:rPr>
        <w:t>Internet of Things</w:t>
      </w:r>
      <w:r w:rsidRPr="008753D0">
        <w:rPr>
          <w:lang w:val="en-US"/>
        </w:rPr>
        <w:t xml:space="preserve">) sehingga monitoring dapat diakses melalui jarak jauh oleh berbagai perangkat untuk dapat memonitoring mobilitas akses boarding house tersebut. Perbedaan berikutnya terdapat pada perolehan hasil akurasi yang dimana pada penelitian ini menggunakan </w:t>
      </w:r>
      <w:r w:rsidRPr="008753D0">
        <w:rPr>
          <w:i/>
          <w:lang w:val="en-US"/>
        </w:rPr>
        <w:t>Confusion Matriks</w:t>
      </w:r>
      <w:r w:rsidRPr="008753D0">
        <w:rPr>
          <w:lang w:val="en-US"/>
        </w:rPr>
        <w:t xml:space="preserve"> untuk memperoleh nilai akurasi pembacaan </w:t>
      </w:r>
      <w:r w:rsidRPr="008753D0">
        <w:rPr>
          <w:i/>
          <w:lang w:val="en-US"/>
        </w:rPr>
        <w:t>camera raspberry pi</w:t>
      </w:r>
      <w:r>
        <w:rPr>
          <w:i/>
          <w:lang w:val="en-US"/>
        </w:rPr>
        <w:t xml:space="preserve"> </w:t>
      </w:r>
      <w:sdt>
        <w:sdtPr>
          <w:rPr>
            <w:i/>
            <w:lang w:val="en-US"/>
          </w:rPr>
          <w:id w:val="-875699809"/>
          <w:citation/>
        </w:sdtPr>
        <w:sdtContent>
          <w:r>
            <w:rPr>
              <w:i/>
              <w:lang w:val="en-US"/>
            </w:rPr>
            <w:fldChar w:fldCharType="begin"/>
          </w:r>
          <w:r>
            <w:rPr>
              <w:lang w:val="en-US"/>
            </w:rPr>
            <w:instrText xml:space="preserve"> CITATION Ayu20 \l 1033 </w:instrText>
          </w:r>
          <w:r>
            <w:rPr>
              <w:i/>
              <w:lang w:val="en-US"/>
            </w:rPr>
            <w:fldChar w:fldCharType="separate"/>
          </w:r>
          <w:r w:rsidRPr="008753D0">
            <w:rPr>
              <w:noProof/>
              <w:lang w:val="en-US"/>
            </w:rPr>
            <w:t>[3]</w:t>
          </w:r>
          <w:r>
            <w:rPr>
              <w:i/>
              <w:lang w:val="en-US"/>
            </w:rPr>
            <w:fldChar w:fldCharType="end"/>
          </w:r>
        </w:sdtContent>
      </w:sdt>
      <w:r w:rsidRPr="008753D0">
        <w:rPr>
          <w:lang w:val="en-US"/>
        </w:rPr>
        <w:t>.</w:t>
      </w:r>
    </w:p>
    <w:p w14:paraId="25522F9A" w14:textId="658E5806" w:rsidR="00385E3B" w:rsidRDefault="00385E3B" w:rsidP="008C2D7F">
      <w:pPr>
        <w:pStyle w:val="Heading1"/>
        <w:rPr>
          <w:rStyle w:val="tlid-translation"/>
        </w:rPr>
      </w:pPr>
      <w:r w:rsidRPr="00776715">
        <w:rPr>
          <w:rStyle w:val="tlid-translation"/>
        </w:rPr>
        <w:t>METODE PENELITIAN</w:t>
      </w:r>
    </w:p>
    <w:p w14:paraId="4A1DD964" w14:textId="13D1D693" w:rsidR="00BB1588" w:rsidRDefault="00BB1588" w:rsidP="00BB1588">
      <w:pPr>
        <w:pStyle w:val="Teks"/>
        <w:rPr>
          <w:lang w:val="en-US"/>
        </w:rPr>
      </w:pPr>
      <w:r w:rsidRPr="00BB1588">
        <w:rPr>
          <w:lang w:val="en-US"/>
        </w:rPr>
        <w:t xml:space="preserve">Penelitian ini membuat sistem keamanan pada prototipe </w:t>
      </w:r>
      <w:r w:rsidRPr="00BB1588">
        <w:rPr>
          <w:i/>
          <w:lang w:val="en-US"/>
        </w:rPr>
        <w:t>boarding house</w:t>
      </w:r>
      <w:r w:rsidRPr="00BB1588">
        <w:rPr>
          <w:lang w:val="en-US"/>
        </w:rPr>
        <w:t xml:space="preserve"> (indekos) menggunakan </w:t>
      </w:r>
      <w:r w:rsidRPr="00BB1588">
        <w:rPr>
          <w:i/>
          <w:lang w:val="en-US"/>
        </w:rPr>
        <w:t>camera raspberry pi</w:t>
      </w:r>
      <w:r w:rsidRPr="00BB1588">
        <w:rPr>
          <w:lang w:val="en-US"/>
        </w:rPr>
        <w:t xml:space="preserve"> dengan metode pengenalan wajah pada penghuni indekos. Penelitian ini berfokuskan pada pengimplementasian metode Haar Cascade Classifier menggunakan pendeteksian wajah untuk akses dari prototipe </w:t>
      </w:r>
      <w:r w:rsidRPr="00BB1588">
        <w:rPr>
          <w:i/>
          <w:lang w:val="en-US"/>
        </w:rPr>
        <w:t xml:space="preserve">boarding house </w:t>
      </w:r>
      <w:r w:rsidRPr="00BB1588">
        <w:rPr>
          <w:lang w:val="en-US"/>
        </w:rPr>
        <w:t xml:space="preserve">yang dapat dimonitoring melalui </w:t>
      </w:r>
      <w:r w:rsidRPr="00BB1588">
        <w:rPr>
          <w:i/>
          <w:lang w:val="en-US"/>
        </w:rPr>
        <w:t>web Node-RED.</w:t>
      </w:r>
      <w:r w:rsidRPr="00BB1588">
        <w:rPr>
          <w:lang w:val="en-US"/>
        </w:rPr>
        <w:t xml:space="preserve"> Metode Haar Cascade Classifier ini digunakan untuk proses pengambilan keputusan pada proses pengenalan wajah pada karakteristik citra yang selanjutnya </w:t>
      </w:r>
      <w:proofErr w:type="gramStart"/>
      <w:r w:rsidRPr="00BB1588">
        <w:rPr>
          <w:lang w:val="en-US"/>
        </w:rPr>
        <w:t>akan</w:t>
      </w:r>
      <w:proofErr w:type="gramEnd"/>
      <w:r w:rsidRPr="00BB1588">
        <w:rPr>
          <w:lang w:val="en-US"/>
        </w:rPr>
        <w:t xml:space="preserve"> diubah kesebuah </w:t>
      </w:r>
      <w:r w:rsidRPr="00BB1588">
        <w:rPr>
          <w:i/>
          <w:lang w:val="en-US"/>
        </w:rPr>
        <w:t>set</w:t>
      </w:r>
      <w:r w:rsidRPr="00BB1588">
        <w:rPr>
          <w:lang w:val="en-US"/>
        </w:rPr>
        <w:t xml:space="preserve"> kode wajah yang </w:t>
      </w:r>
      <w:r w:rsidRPr="00BB1588">
        <w:rPr>
          <w:i/>
          <w:lang w:val="en-US"/>
        </w:rPr>
        <w:t xml:space="preserve">efisien </w:t>
      </w:r>
      <w:r w:rsidRPr="00BB1588">
        <w:rPr>
          <w:lang w:val="en-US"/>
        </w:rPr>
        <w:t xml:space="preserve">untuk membandingkan kode wajah pada </w:t>
      </w:r>
      <w:r w:rsidRPr="00BB1588">
        <w:rPr>
          <w:i/>
          <w:lang w:val="en-US"/>
        </w:rPr>
        <w:t>database</w:t>
      </w:r>
      <w:r w:rsidRPr="00BB1588">
        <w:rPr>
          <w:lang w:val="en-US"/>
        </w:rPr>
        <w:t xml:space="preserve"> bermacam – macam wajah</w:t>
      </w:r>
      <w:sdt>
        <w:sdtPr>
          <w:rPr>
            <w:lang w:val="en-US"/>
          </w:rPr>
          <w:id w:val="-1025630869"/>
          <w:citation/>
        </w:sdtPr>
        <w:sdtContent>
          <w:r w:rsidRPr="00BB1588">
            <w:rPr>
              <w:lang w:val="en-US"/>
            </w:rPr>
            <w:fldChar w:fldCharType="begin"/>
          </w:r>
          <w:r w:rsidR="009C3401">
            <w:rPr>
              <w:lang w:val="en-US"/>
            </w:rPr>
            <w:instrText xml:space="preserve">CITATION Her171 \l 1033 </w:instrText>
          </w:r>
          <w:r w:rsidRPr="00BB1588">
            <w:rPr>
              <w:lang w:val="en-US"/>
            </w:rPr>
            <w:fldChar w:fldCharType="separate"/>
          </w:r>
          <w:r w:rsidR="009C3401">
            <w:rPr>
              <w:noProof/>
              <w:lang w:val="en-US"/>
            </w:rPr>
            <w:t xml:space="preserve"> </w:t>
          </w:r>
          <w:r w:rsidR="009C3401" w:rsidRPr="009C3401">
            <w:rPr>
              <w:noProof/>
              <w:lang w:val="en-US"/>
            </w:rPr>
            <w:t>[4]</w:t>
          </w:r>
          <w:r w:rsidRPr="00BB1588">
            <w:fldChar w:fldCharType="end"/>
          </w:r>
        </w:sdtContent>
      </w:sdt>
      <w:r w:rsidRPr="00BB1588">
        <w:rPr>
          <w:lang w:val="en-US"/>
        </w:rPr>
        <w:t xml:space="preserve">. Pengontrolan akses </w:t>
      </w:r>
      <w:r w:rsidRPr="00BB1588">
        <w:rPr>
          <w:i/>
          <w:lang w:val="en-US"/>
        </w:rPr>
        <w:t xml:space="preserve">boarding house </w:t>
      </w:r>
      <w:r w:rsidRPr="00BB1588">
        <w:rPr>
          <w:lang w:val="en-US"/>
        </w:rPr>
        <w:t xml:space="preserve">ini diterapkan pada area yang menggunakan deteksi wajah melalui </w:t>
      </w:r>
      <w:r w:rsidRPr="00BB1588">
        <w:rPr>
          <w:i/>
          <w:lang w:val="en-US"/>
        </w:rPr>
        <w:t>camera raspberry pi</w:t>
      </w:r>
      <w:r w:rsidRPr="00BB1588">
        <w:rPr>
          <w:lang w:val="en-US"/>
        </w:rPr>
        <w:t xml:space="preserve"> sebagai akses untuk masuk, proses deteksi wajah ini </w:t>
      </w:r>
      <w:proofErr w:type="gramStart"/>
      <w:r w:rsidRPr="00BB1588">
        <w:rPr>
          <w:lang w:val="en-US"/>
        </w:rPr>
        <w:t>akan</w:t>
      </w:r>
      <w:proofErr w:type="gramEnd"/>
      <w:r w:rsidRPr="00BB1588">
        <w:rPr>
          <w:lang w:val="en-US"/>
        </w:rPr>
        <w:t xml:space="preserve"> diproses oleh mikrokontroler </w:t>
      </w:r>
      <w:r w:rsidRPr="00BB1588">
        <w:rPr>
          <w:i/>
          <w:lang w:val="en-US"/>
        </w:rPr>
        <w:t>raspberry pi</w:t>
      </w:r>
      <w:r w:rsidRPr="00BB1588">
        <w:rPr>
          <w:lang w:val="en-US"/>
        </w:rPr>
        <w:t xml:space="preserve"> 3 yang dimana citra tersebut akan menjadi kunci pada akses masuk yang ditandai dengan pembukaan pintu gerbang dari prototipe </w:t>
      </w:r>
      <w:r w:rsidRPr="00BB1588">
        <w:rPr>
          <w:i/>
          <w:lang w:val="en-US"/>
        </w:rPr>
        <w:t>boarding house</w:t>
      </w:r>
      <w:r w:rsidRPr="00BB1588">
        <w:rPr>
          <w:lang w:val="en-US"/>
        </w:rPr>
        <w:t xml:space="preserve">. Kemudian untuk akses keluar dilengkapi dengan pemanfaatan RFID melalui ID </w:t>
      </w:r>
      <w:r w:rsidRPr="00BB1588">
        <w:rPr>
          <w:i/>
          <w:lang w:val="en-US"/>
        </w:rPr>
        <w:t xml:space="preserve">card </w:t>
      </w:r>
      <w:r w:rsidRPr="00BB1588">
        <w:rPr>
          <w:lang w:val="en-US"/>
        </w:rPr>
        <w:t>yang ditandai dengan pembukaan pintu masuk prototipe dari dalam.</w:t>
      </w:r>
      <w:r w:rsidR="00943781">
        <w:rPr>
          <w:lang w:val="en-US"/>
        </w:rPr>
        <w:t xml:space="preserve"> </w:t>
      </w:r>
    </w:p>
    <w:p w14:paraId="0C46175E" w14:textId="77777777" w:rsidR="00943781" w:rsidRPr="00776715" w:rsidRDefault="00943781" w:rsidP="00943781">
      <w:pPr>
        <w:pStyle w:val="Gambar"/>
      </w:pPr>
      <w:r>
        <w:rPr>
          <w:noProof/>
          <w:lang w:val="en-US" w:eastAsia="en-US"/>
        </w:rPr>
        <w:drawing>
          <wp:inline distT="0" distB="0" distL="0" distR="0" wp14:anchorId="76A517B8" wp14:editId="368BE8CD">
            <wp:extent cx="4128424" cy="2305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713" cy="2314703"/>
                    </a:xfrm>
                    <a:prstGeom prst="rect">
                      <a:avLst/>
                    </a:prstGeom>
                    <a:noFill/>
                  </pic:spPr>
                </pic:pic>
              </a:graphicData>
            </a:graphic>
          </wp:inline>
        </w:drawing>
      </w:r>
    </w:p>
    <w:p w14:paraId="77FB16C2" w14:textId="28DF9E83" w:rsidR="00943781" w:rsidRDefault="00943781" w:rsidP="009661B7">
      <w:pPr>
        <w:pStyle w:val="Caption"/>
      </w:pPr>
      <w:bookmarkStart w:id="0" w:name="_Ref7520225"/>
      <w:r w:rsidRPr="00776715">
        <w:t xml:space="preserve">Gambar </w:t>
      </w:r>
      <w:r w:rsidRPr="00776715">
        <w:rPr>
          <w:i/>
        </w:rPr>
        <w:fldChar w:fldCharType="begin"/>
      </w:r>
      <w:r w:rsidRPr="00776715">
        <w:instrText xml:space="preserve"> SEQ Gambar \* ARABIC </w:instrText>
      </w:r>
      <w:r w:rsidRPr="00776715">
        <w:rPr>
          <w:i/>
        </w:rPr>
        <w:fldChar w:fldCharType="separate"/>
      </w:r>
      <w:r w:rsidR="00C75F92">
        <w:rPr>
          <w:noProof/>
        </w:rPr>
        <w:t>1</w:t>
      </w:r>
      <w:r w:rsidRPr="00776715">
        <w:rPr>
          <w:i/>
        </w:rPr>
        <w:fldChar w:fldCharType="end"/>
      </w:r>
      <w:r w:rsidRPr="00776715">
        <w:t>.</w:t>
      </w:r>
      <w:bookmarkEnd w:id="0"/>
      <w:r w:rsidRPr="00776715">
        <w:t xml:space="preserve"> </w:t>
      </w:r>
      <w:r w:rsidR="007A43F3">
        <w:rPr>
          <w:lang w:val="en-US"/>
        </w:rPr>
        <w:t>Blok diagram s</w:t>
      </w:r>
      <w:r w:rsidR="009661B7">
        <w:rPr>
          <w:lang w:val="en-US"/>
        </w:rPr>
        <w:t xml:space="preserve">istem </w:t>
      </w:r>
    </w:p>
    <w:p w14:paraId="042EBD89" w14:textId="0A95A6A9" w:rsidR="00943781" w:rsidRDefault="00943781" w:rsidP="00943781">
      <w:pPr>
        <w:pStyle w:val="Teks"/>
        <w:rPr>
          <w:color w:val="000000" w:themeColor="text1"/>
          <w:lang w:val="en-US"/>
        </w:rPr>
      </w:pPr>
      <w:r w:rsidRPr="009661B7">
        <w:rPr>
          <w:color w:val="000000" w:themeColor="text1"/>
          <w:lang w:val="en-US"/>
        </w:rPr>
        <w:t xml:space="preserve">Perancangan sistem ini dibagi menjadi beberapa bagian yang dimana terdapat perangkat keras dan perangkat lunak yang dapat dilihat pada Gambar 1. </w:t>
      </w:r>
      <w:r w:rsidR="009661B7" w:rsidRPr="009661B7">
        <w:rPr>
          <w:color w:val="000000" w:themeColor="text1"/>
          <w:lang w:val="en-US"/>
        </w:rPr>
        <w:t xml:space="preserve">Pada Gambar 1 terdapat bagian </w:t>
      </w:r>
      <w:r w:rsidR="009661B7" w:rsidRPr="009661B7">
        <w:rPr>
          <w:i/>
          <w:color w:val="000000" w:themeColor="text1"/>
          <w:lang w:val="en-US"/>
        </w:rPr>
        <w:t>input</w:t>
      </w:r>
      <w:r w:rsidR="009661B7" w:rsidRPr="009661B7">
        <w:rPr>
          <w:color w:val="000000" w:themeColor="text1"/>
          <w:lang w:val="en-US"/>
        </w:rPr>
        <w:t xml:space="preserve">, proses, dan </w:t>
      </w:r>
      <w:r w:rsidR="009661B7" w:rsidRPr="009661B7">
        <w:rPr>
          <w:i/>
          <w:color w:val="000000" w:themeColor="text1"/>
          <w:lang w:val="en-US"/>
        </w:rPr>
        <w:t>output</w:t>
      </w:r>
      <w:r w:rsidR="009661B7" w:rsidRPr="009661B7">
        <w:rPr>
          <w:color w:val="000000" w:themeColor="text1"/>
          <w:lang w:val="en-US"/>
        </w:rPr>
        <w:t xml:space="preserve"> </w:t>
      </w:r>
      <w:r w:rsidR="009661B7" w:rsidRPr="009661B7">
        <w:rPr>
          <w:color w:val="000000" w:themeColor="text1"/>
          <w:lang w:val="en-US"/>
        </w:rPr>
        <w:lastRenderedPageBreak/>
        <w:t xml:space="preserve">yang memiliki macam-macam fungsi tersendiri dimana pada bagian </w:t>
      </w:r>
      <w:r w:rsidR="009661B7" w:rsidRPr="009661B7">
        <w:rPr>
          <w:i/>
          <w:color w:val="000000" w:themeColor="text1"/>
          <w:lang w:val="en-US"/>
        </w:rPr>
        <w:t>input</w:t>
      </w:r>
      <w:r w:rsidR="009661B7" w:rsidRPr="009661B7">
        <w:rPr>
          <w:color w:val="000000" w:themeColor="text1"/>
          <w:lang w:val="en-US"/>
        </w:rPr>
        <w:t xml:space="preserve"> terdapat sensor ultrasonik yang berfungsi sebagai pembaca jarak atau gerakan mencurigakan, </w:t>
      </w:r>
      <w:r w:rsidR="009661B7" w:rsidRPr="009661B7">
        <w:rPr>
          <w:i/>
          <w:color w:val="000000" w:themeColor="text1"/>
          <w:lang w:val="en-US"/>
        </w:rPr>
        <w:t xml:space="preserve">RFID </w:t>
      </w:r>
      <w:r w:rsidR="009661B7" w:rsidRPr="009661B7">
        <w:rPr>
          <w:color w:val="000000" w:themeColor="text1"/>
          <w:lang w:val="en-US"/>
        </w:rPr>
        <w:t xml:space="preserve">yang berfungsi sebagai akses keluar menggunakan kartu serta </w:t>
      </w:r>
      <w:r w:rsidR="009661B7" w:rsidRPr="009661B7">
        <w:rPr>
          <w:i/>
          <w:color w:val="000000" w:themeColor="text1"/>
          <w:lang w:val="en-US"/>
        </w:rPr>
        <w:t>camera raspberry pi</w:t>
      </w:r>
      <w:r w:rsidR="009661B7" w:rsidRPr="009661B7">
        <w:rPr>
          <w:color w:val="000000" w:themeColor="text1"/>
          <w:lang w:val="en-US"/>
        </w:rPr>
        <w:t xml:space="preserve"> yang berfungsi untuk proses pengenalan wajah. Pada bagian proses terdapat ESP32 yang </w:t>
      </w:r>
      <w:proofErr w:type="gramStart"/>
      <w:r w:rsidR="009661B7" w:rsidRPr="009661B7">
        <w:rPr>
          <w:color w:val="000000" w:themeColor="text1"/>
          <w:lang w:val="en-US"/>
        </w:rPr>
        <w:t>akan</w:t>
      </w:r>
      <w:proofErr w:type="gramEnd"/>
      <w:r w:rsidR="009661B7" w:rsidRPr="009661B7">
        <w:rPr>
          <w:color w:val="000000" w:themeColor="text1"/>
          <w:lang w:val="en-US"/>
        </w:rPr>
        <w:t xml:space="preserve"> menerima hasil proses data dari </w:t>
      </w:r>
      <w:r w:rsidR="009661B7" w:rsidRPr="009661B7">
        <w:rPr>
          <w:i/>
          <w:color w:val="000000" w:themeColor="text1"/>
          <w:lang w:val="en-US"/>
        </w:rPr>
        <w:t>raspberry pi</w:t>
      </w:r>
      <w:r w:rsidR="009661B7" w:rsidRPr="009661B7">
        <w:rPr>
          <w:color w:val="000000" w:themeColor="text1"/>
          <w:lang w:val="en-US"/>
        </w:rPr>
        <w:t xml:space="preserve"> untuk menjalankan perintah dan </w:t>
      </w:r>
      <w:r w:rsidR="009661B7" w:rsidRPr="009661B7">
        <w:rPr>
          <w:i/>
          <w:color w:val="000000" w:themeColor="text1"/>
          <w:lang w:val="en-US"/>
        </w:rPr>
        <w:t>raspberry pi</w:t>
      </w:r>
      <w:r w:rsidR="009661B7" w:rsidRPr="009661B7">
        <w:rPr>
          <w:color w:val="000000" w:themeColor="text1"/>
          <w:lang w:val="en-US"/>
        </w:rPr>
        <w:t xml:space="preserve"> berfungsi untuk memproses bagian </w:t>
      </w:r>
      <w:r w:rsidR="009661B7" w:rsidRPr="009661B7">
        <w:rPr>
          <w:i/>
          <w:color w:val="000000" w:themeColor="text1"/>
          <w:lang w:val="en-US"/>
        </w:rPr>
        <w:t>input</w:t>
      </w:r>
      <w:r w:rsidR="009661B7" w:rsidRPr="009661B7">
        <w:rPr>
          <w:color w:val="000000" w:themeColor="text1"/>
          <w:lang w:val="en-US"/>
        </w:rPr>
        <w:t xml:space="preserve"> dan </w:t>
      </w:r>
      <w:r w:rsidR="009661B7" w:rsidRPr="009661B7">
        <w:rPr>
          <w:i/>
          <w:color w:val="000000" w:themeColor="text1"/>
          <w:lang w:val="en-US"/>
        </w:rPr>
        <w:t>ouput</w:t>
      </w:r>
      <w:r w:rsidR="009661B7" w:rsidRPr="009661B7">
        <w:rPr>
          <w:color w:val="000000" w:themeColor="text1"/>
          <w:lang w:val="en-US"/>
        </w:rPr>
        <w:t xml:space="preserve">. Pada bagian </w:t>
      </w:r>
      <w:r w:rsidR="009661B7" w:rsidRPr="009661B7">
        <w:rPr>
          <w:i/>
          <w:color w:val="000000" w:themeColor="text1"/>
          <w:lang w:val="en-US"/>
        </w:rPr>
        <w:t>output</w:t>
      </w:r>
      <w:r w:rsidR="009661B7" w:rsidRPr="009661B7">
        <w:rPr>
          <w:color w:val="000000" w:themeColor="text1"/>
          <w:lang w:val="en-US"/>
        </w:rPr>
        <w:t xml:space="preserve"> terdapat </w:t>
      </w:r>
      <w:r w:rsidR="009661B7" w:rsidRPr="009661B7">
        <w:rPr>
          <w:i/>
          <w:color w:val="000000" w:themeColor="text1"/>
          <w:lang w:val="en-US"/>
        </w:rPr>
        <w:t xml:space="preserve">driver </w:t>
      </w:r>
      <w:r w:rsidR="009661B7" w:rsidRPr="009661B7">
        <w:rPr>
          <w:color w:val="000000" w:themeColor="text1"/>
          <w:lang w:val="en-US"/>
        </w:rPr>
        <w:t xml:space="preserve">BTS7960 yang akan mengontrol putaran motor DC, Motor DC yang akan membuka dan menutup pintu ketika </w:t>
      </w:r>
      <w:r w:rsidR="009661B7" w:rsidRPr="009661B7">
        <w:rPr>
          <w:i/>
          <w:color w:val="000000" w:themeColor="text1"/>
          <w:lang w:val="en-US"/>
        </w:rPr>
        <w:t xml:space="preserve">camera </w:t>
      </w:r>
      <w:r w:rsidR="009661B7" w:rsidRPr="009661B7">
        <w:rPr>
          <w:color w:val="000000" w:themeColor="text1"/>
          <w:lang w:val="en-US"/>
        </w:rPr>
        <w:t xml:space="preserve">membaca wajah dan ID kartu terdeteksi pada </w:t>
      </w:r>
      <w:r w:rsidR="009661B7" w:rsidRPr="009661B7">
        <w:rPr>
          <w:i/>
          <w:color w:val="000000" w:themeColor="text1"/>
          <w:lang w:val="en-US"/>
        </w:rPr>
        <w:t>RFID</w:t>
      </w:r>
      <w:r w:rsidR="009661B7" w:rsidRPr="009661B7">
        <w:rPr>
          <w:color w:val="000000" w:themeColor="text1"/>
          <w:lang w:val="en-US"/>
        </w:rPr>
        <w:t xml:space="preserve"> serta </w:t>
      </w:r>
      <w:r w:rsidR="009661B7" w:rsidRPr="009661B7">
        <w:rPr>
          <w:i/>
          <w:color w:val="000000" w:themeColor="text1"/>
          <w:lang w:val="en-US"/>
        </w:rPr>
        <w:t>buzzer</w:t>
      </w:r>
      <w:r w:rsidR="009661B7" w:rsidRPr="009661B7">
        <w:rPr>
          <w:color w:val="000000" w:themeColor="text1"/>
          <w:lang w:val="en-US"/>
        </w:rPr>
        <w:t xml:space="preserve"> yang akan berbunyi pada saat sensor ultrasonik membaca gerakan mencurigakan melalui jarak ± 80 cm maka </w:t>
      </w:r>
      <w:r w:rsidR="009661B7" w:rsidRPr="009661B7">
        <w:rPr>
          <w:i/>
          <w:color w:val="000000" w:themeColor="text1"/>
          <w:lang w:val="en-US"/>
        </w:rPr>
        <w:t>buzzer</w:t>
      </w:r>
      <w:r w:rsidR="009661B7" w:rsidRPr="009661B7">
        <w:rPr>
          <w:color w:val="000000" w:themeColor="text1"/>
          <w:lang w:val="en-US"/>
        </w:rPr>
        <w:t xml:space="preserve"> berbunyi.</w:t>
      </w:r>
    </w:p>
    <w:p w14:paraId="3CB0AED0" w14:textId="3FAE23E1" w:rsidR="00E40373" w:rsidRPr="00E40373" w:rsidRDefault="00E40373" w:rsidP="00943781">
      <w:pPr>
        <w:pStyle w:val="Teks"/>
        <w:rPr>
          <w:u w:val="single"/>
          <w:lang w:val="en-US"/>
        </w:rPr>
      </w:pPr>
      <w:r>
        <w:rPr>
          <w:lang w:val="en-US"/>
        </w:rPr>
        <w:t xml:space="preserve">Untuk pengimplementasian metode Haar Cascade Classifier pada sistem penelitian, disini digunakan bantuan dari </w:t>
      </w:r>
      <w:r>
        <w:rPr>
          <w:i/>
          <w:lang w:val="en-US"/>
        </w:rPr>
        <w:t xml:space="preserve">library computer visio </w:t>
      </w:r>
      <w:r>
        <w:rPr>
          <w:lang w:val="en-US"/>
        </w:rPr>
        <w:t xml:space="preserve">OpenCV yang memiliki fitur yang dapat mempermudah pemograman dalam pendeteksian wajah, </w:t>
      </w:r>
      <w:r>
        <w:rPr>
          <w:i/>
          <w:lang w:val="en-US"/>
        </w:rPr>
        <w:t>filtering</w:t>
      </w:r>
      <w:r>
        <w:rPr>
          <w:lang w:val="en-US"/>
        </w:rPr>
        <w:t xml:space="preserve">, </w:t>
      </w:r>
      <w:r>
        <w:rPr>
          <w:i/>
          <w:lang w:val="en-US"/>
        </w:rPr>
        <w:t>face tracking</w:t>
      </w:r>
      <w:r>
        <w:rPr>
          <w:lang w:val="en-US"/>
        </w:rPr>
        <w:t xml:space="preserve">, dan </w:t>
      </w:r>
      <w:r>
        <w:rPr>
          <w:i/>
          <w:lang w:val="en-US"/>
        </w:rPr>
        <w:t>artificial intelligent</w:t>
      </w:r>
      <w:r w:rsidRPr="00BF7F7B">
        <w:rPr>
          <w:lang w:val="en-US"/>
        </w:rPr>
        <w:t>.</w:t>
      </w:r>
      <w:r>
        <w:rPr>
          <w:lang w:val="en-US"/>
        </w:rPr>
        <w:t xml:space="preserve"> Metode yang digunakan pada penelitian ini merupakan metode yang menggunakan statistical dalam melakukan pendeteksian wajah dengan menggabungkan Haar </w:t>
      </w:r>
      <w:r w:rsidRPr="002C26C2">
        <w:rPr>
          <w:i/>
          <w:lang w:val="en-US"/>
        </w:rPr>
        <w:t>like</w:t>
      </w:r>
      <w:r>
        <w:rPr>
          <w:lang w:val="en-US"/>
        </w:rPr>
        <w:t xml:space="preserve"> </w:t>
      </w:r>
      <w:r w:rsidRPr="002C26C2">
        <w:rPr>
          <w:i/>
          <w:lang w:val="en-US"/>
        </w:rPr>
        <w:t>feature</w:t>
      </w:r>
      <w:r>
        <w:rPr>
          <w:lang w:val="en-US"/>
        </w:rPr>
        <w:t xml:space="preserve">, integral </w:t>
      </w:r>
      <w:r w:rsidRPr="002C26C2">
        <w:rPr>
          <w:i/>
          <w:lang w:val="en-US"/>
        </w:rPr>
        <w:t>image</w:t>
      </w:r>
      <w:r>
        <w:rPr>
          <w:lang w:val="en-US"/>
        </w:rPr>
        <w:t xml:space="preserve">, </w:t>
      </w:r>
      <w:r w:rsidRPr="002C26C2">
        <w:rPr>
          <w:i/>
          <w:lang w:val="en-US"/>
        </w:rPr>
        <w:t>adaboots</w:t>
      </w:r>
      <w:r>
        <w:rPr>
          <w:lang w:val="en-US"/>
        </w:rPr>
        <w:t xml:space="preserve"> </w:t>
      </w:r>
      <w:r w:rsidRPr="002C26C2">
        <w:rPr>
          <w:i/>
          <w:lang w:val="en-US"/>
        </w:rPr>
        <w:t>learning</w:t>
      </w:r>
      <w:r>
        <w:rPr>
          <w:lang w:val="en-US"/>
        </w:rPr>
        <w:t xml:space="preserve">, dan </w:t>
      </w:r>
      <w:r w:rsidRPr="002C26C2">
        <w:rPr>
          <w:i/>
          <w:lang w:val="en-US"/>
        </w:rPr>
        <w:t>cascade</w:t>
      </w:r>
      <w:r>
        <w:rPr>
          <w:lang w:val="en-US"/>
        </w:rPr>
        <w:t xml:space="preserve"> </w:t>
      </w:r>
      <w:r w:rsidRPr="002C26C2">
        <w:rPr>
          <w:i/>
          <w:lang w:val="en-US"/>
        </w:rPr>
        <w:t>classifier</w:t>
      </w:r>
      <w:r>
        <w:rPr>
          <w:lang w:val="en-US"/>
        </w:rPr>
        <w:t xml:space="preserve">. Haar </w:t>
      </w:r>
      <w:r w:rsidRPr="002C26C2">
        <w:rPr>
          <w:i/>
          <w:lang w:val="en-US"/>
        </w:rPr>
        <w:t>like</w:t>
      </w:r>
      <w:r>
        <w:rPr>
          <w:lang w:val="en-US"/>
        </w:rPr>
        <w:t xml:space="preserve"> </w:t>
      </w:r>
      <w:r w:rsidRPr="002C26C2">
        <w:rPr>
          <w:i/>
          <w:lang w:val="en-US"/>
        </w:rPr>
        <w:t>feature</w:t>
      </w:r>
      <w:r>
        <w:rPr>
          <w:lang w:val="en-US"/>
        </w:rPr>
        <w:t xml:space="preserve"> merupakan selisih jumlah piksel dari daerah wajah yang ada dalam persegi panjang dengan </w:t>
      </w:r>
      <w:proofErr w:type="gramStart"/>
      <w:r>
        <w:rPr>
          <w:lang w:val="en-US"/>
        </w:rPr>
        <w:t>cara</w:t>
      </w:r>
      <w:proofErr w:type="gramEnd"/>
      <w:r>
        <w:rPr>
          <w:lang w:val="en-US"/>
        </w:rPr>
        <w:t xml:space="preserve"> mengurangi rata rata-rata piksel pada daerah gelap dan terang. Ketika nilai dari selisihnya berada diatas nilai ambang (</w:t>
      </w:r>
      <w:r w:rsidRPr="00E40373">
        <w:rPr>
          <w:i/>
          <w:lang w:val="en-US"/>
        </w:rPr>
        <w:t>threshold</w:t>
      </w:r>
      <w:r>
        <w:rPr>
          <w:lang w:val="en-US"/>
        </w:rPr>
        <w:t xml:space="preserve">) maka dapat dikatakan bahwa fitur tersebut ada. </w:t>
      </w:r>
      <w:r w:rsidRPr="00E40373">
        <w:rPr>
          <w:lang w:val="en-US"/>
        </w:rPr>
        <w:t>Nilai integral</w:t>
      </w:r>
      <w:r>
        <w:rPr>
          <w:lang w:val="en-US"/>
        </w:rPr>
        <w:t xml:space="preserve"> </w:t>
      </w:r>
      <w:r w:rsidRPr="00E40373">
        <w:rPr>
          <w:i/>
          <w:lang w:val="en-US"/>
        </w:rPr>
        <w:t>image</w:t>
      </w:r>
      <w:r>
        <w:rPr>
          <w:lang w:val="en-US"/>
        </w:rPr>
        <w:t xml:space="preserve"> </w:t>
      </w:r>
      <w:r w:rsidRPr="00E40373">
        <w:rPr>
          <w:lang w:val="en-US"/>
        </w:rPr>
        <w:t>untuk</w:t>
      </w:r>
      <w:r>
        <w:rPr>
          <w:lang w:val="en-US"/>
        </w:rPr>
        <w:t xml:space="preserve"> </w:t>
      </w:r>
      <w:r w:rsidRPr="00E40373">
        <w:rPr>
          <w:lang w:val="en-US"/>
        </w:rPr>
        <w:t>masing-masing</w:t>
      </w:r>
      <w:r>
        <w:rPr>
          <w:lang w:val="en-US"/>
        </w:rPr>
        <w:t xml:space="preserve"> piks</w:t>
      </w:r>
      <w:r w:rsidRPr="00E40373">
        <w:rPr>
          <w:lang w:val="en-US"/>
        </w:rPr>
        <w:t>el</w:t>
      </w:r>
      <w:r>
        <w:rPr>
          <w:i/>
          <w:lang w:val="en-US"/>
        </w:rPr>
        <w:t xml:space="preserve"> </w:t>
      </w:r>
      <w:r w:rsidRPr="00E40373">
        <w:rPr>
          <w:lang w:val="en-US"/>
        </w:rPr>
        <w:t>adalah jumlah</w:t>
      </w:r>
      <w:r>
        <w:rPr>
          <w:lang w:val="en-US"/>
        </w:rPr>
        <w:t xml:space="preserve"> </w:t>
      </w:r>
      <w:r w:rsidRPr="00E40373">
        <w:rPr>
          <w:lang w:val="en-US"/>
        </w:rPr>
        <w:t>dari semua</w:t>
      </w:r>
      <w:r>
        <w:rPr>
          <w:lang w:val="en-US"/>
        </w:rPr>
        <w:t xml:space="preserve"> </w:t>
      </w:r>
      <w:r w:rsidRPr="00E40373">
        <w:rPr>
          <w:lang w:val="en-US"/>
        </w:rPr>
        <w:t>piksel-piksel</w:t>
      </w:r>
      <w:r>
        <w:rPr>
          <w:lang w:val="en-US"/>
        </w:rPr>
        <w:t xml:space="preserve"> </w:t>
      </w:r>
      <w:r w:rsidRPr="00E40373">
        <w:rPr>
          <w:lang w:val="en-US"/>
        </w:rPr>
        <w:t>dari atas</w:t>
      </w:r>
      <w:r>
        <w:rPr>
          <w:lang w:val="en-US"/>
        </w:rPr>
        <w:t xml:space="preserve"> </w:t>
      </w:r>
      <w:r w:rsidRPr="00E40373">
        <w:rPr>
          <w:lang w:val="en-US"/>
        </w:rPr>
        <w:t>sampai</w:t>
      </w:r>
      <w:r>
        <w:rPr>
          <w:lang w:val="en-US"/>
        </w:rPr>
        <w:t xml:space="preserve"> bawah d</w:t>
      </w:r>
      <w:r w:rsidRPr="00E40373">
        <w:rPr>
          <w:lang w:val="en-US"/>
        </w:rPr>
        <w:t>imulai</w:t>
      </w:r>
      <w:r>
        <w:rPr>
          <w:lang w:val="en-US"/>
        </w:rPr>
        <w:t xml:space="preserve"> </w:t>
      </w:r>
      <w:r w:rsidRPr="00E40373">
        <w:rPr>
          <w:lang w:val="en-US"/>
        </w:rPr>
        <w:t>dari</w:t>
      </w:r>
      <w:r>
        <w:rPr>
          <w:lang w:val="en-US"/>
        </w:rPr>
        <w:t xml:space="preserve"> </w:t>
      </w:r>
      <w:r w:rsidRPr="00E40373">
        <w:rPr>
          <w:lang w:val="en-US"/>
        </w:rPr>
        <w:t>kiri</w:t>
      </w:r>
      <w:r>
        <w:rPr>
          <w:lang w:val="en-US"/>
        </w:rPr>
        <w:t xml:space="preserve"> </w:t>
      </w:r>
      <w:r w:rsidRPr="00E40373">
        <w:rPr>
          <w:lang w:val="en-US"/>
        </w:rPr>
        <w:t>atas</w:t>
      </w:r>
      <w:r>
        <w:rPr>
          <w:lang w:val="en-US"/>
        </w:rPr>
        <w:t xml:space="preserve"> </w:t>
      </w:r>
      <w:r w:rsidRPr="00E40373">
        <w:rPr>
          <w:lang w:val="en-US"/>
        </w:rPr>
        <w:t>sampai</w:t>
      </w:r>
      <w:r>
        <w:rPr>
          <w:lang w:val="en-US"/>
        </w:rPr>
        <w:t xml:space="preserve"> </w:t>
      </w:r>
      <w:r w:rsidRPr="00E40373">
        <w:rPr>
          <w:lang w:val="en-US"/>
        </w:rPr>
        <w:t>kanan</w:t>
      </w:r>
      <w:r>
        <w:rPr>
          <w:lang w:val="en-US"/>
        </w:rPr>
        <w:t xml:space="preserve"> </w:t>
      </w:r>
      <w:r w:rsidRPr="00E40373">
        <w:rPr>
          <w:lang w:val="en-US"/>
        </w:rPr>
        <w:t>bawah, dari</w:t>
      </w:r>
      <w:r>
        <w:rPr>
          <w:lang w:val="en-US"/>
        </w:rPr>
        <w:t xml:space="preserve"> </w:t>
      </w:r>
      <w:r w:rsidRPr="00E40373">
        <w:rPr>
          <w:lang w:val="en-US"/>
        </w:rPr>
        <w:t>keseluruhan gambar</w:t>
      </w:r>
      <w:r>
        <w:rPr>
          <w:lang w:val="en-US"/>
        </w:rPr>
        <w:t xml:space="preserve"> </w:t>
      </w:r>
      <w:r w:rsidRPr="00E40373">
        <w:rPr>
          <w:lang w:val="en-US"/>
        </w:rPr>
        <w:t>itu</w:t>
      </w:r>
      <w:r>
        <w:rPr>
          <w:lang w:val="en-US"/>
        </w:rPr>
        <w:t xml:space="preserve"> </w:t>
      </w:r>
      <w:r w:rsidRPr="00E40373">
        <w:rPr>
          <w:lang w:val="en-US"/>
        </w:rPr>
        <w:t>dapat</w:t>
      </w:r>
      <w:r>
        <w:rPr>
          <w:lang w:val="en-US"/>
        </w:rPr>
        <w:t xml:space="preserve"> </w:t>
      </w:r>
      <w:r w:rsidRPr="00E40373">
        <w:rPr>
          <w:lang w:val="en-US"/>
        </w:rPr>
        <w:t>dijumlahkan</w:t>
      </w:r>
      <w:r>
        <w:rPr>
          <w:lang w:val="en-US"/>
        </w:rPr>
        <w:t xml:space="preserve"> </w:t>
      </w:r>
      <w:r w:rsidRPr="00E40373">
        <w:rPr>
          <w:lang w:val="en-US"/>
        </w:rPr>
        <w:t>dengan</w:t>
      </w:r>
      <w:r>
        <w:rPr>
          <w:lang w:val="en-US"/>
        </w:rPr>
        <w:t xml:space="preserve"> </w:t>
      </w:r>
      <w:r w:rsidRPr="00E40373">
        <w:rPr>
          <w:lang w:val="en-US"/>
        </w:rPr>
        <w:t>beberapa</w:t>
      </w:r>
      <w:r>
        <w:rPr>
          <w:lang w:val="en-US"/>
        </w:rPr>
        <w:t xml:space="preserve"> </w:t>
      </w:r>
      <w:r w:rsidRPr="00E40373">
        <w:rPr>
          <w:lang w:val="en-US"/>
        </w:rPr>
        <w:t>operasi</w:t>
      </w:r>
      <w:r>
        <w:rPr>
          <w:lang w:val="en-US"/>
        </w:rPr>
        <w:t xml:space="preserve"> </w:t>
      </w:r>
      <w:r w:rsidRPr="00E40373">
        <w:rPr>
          <w:lang w:val="en-US"/>
        </w:rPr>
        <w:t>bilangan bulat</w:t>
      </w:r>
      <w:r>
        <w:rPr>
          <w:lang w:val="en-US"/>
        </w:rPr>
        <w:t xml:space="preserve"> </w:t>
      </w:r>
      <w:r w:rsidRPr="00E40373">
        <w:rPr>
          <w:lang w:val="en-US"/>
        </w:rPr>
        <w:t>per</w:t>
      </w:r>
      <w:r>
        <w:rPr>
          <w:lang w:val="en-US"/>
        </w:rPr>
        <w:t xml:space="preserve"> piks</w:t>
      </w:r>
      <w:r w:rsidRPr="00E40373">
        <w:rPr>
          <w:lang w:val="en-US"/>
        </w:rPr>
        <w:t>el</w:t>
      </w:r>
      <w:r>
        <w:rPr>
          <w:i/>
          <w:u w:val="single"/>
          <w:lang w:val="en-US"/>
        </w:rPr>
        <w:t xml:space="preserve"> </w:t>
      </w:r>
      <w:r w:rsidRPr="00E40373">
        <w:rPr>
          <w:lang w:val="en-US"/>
        </w:rPr>
        <w:t>seperti yang ditunjukkan pada Gambar 2</w:t>
      </w:r>
      <w:r w:rsidR="00FF71BE">
        <w:rPr>
          <w:lang w:val="en-US"/>
        </w:rPr>
        <w:t xml:space="preserve"> </w:t>
      </w:r>
      <w:sdt>
        <w:sdtPr>
          <w:rPr>
            <w:lang w:val="en-US"/>
          </w:rPr>
          <w:id w:val="-1327889550"/>
          <w:citation/>
        </w:sdtPr>
        <w:sdtContent>
          <w:r w:rsidR="00FF71BE">
            <w:rPr>
              <w:lang w:val="en-US"/>
            </w:rPr>
            <w:fldChar w:fldCharType="begin"/>
          </w:r>
          <w:r w:rsidR="00FF71BE">
            <w:rPr>
              <w:lang w:val="en-US"/>
            </w:rPr>
            <w:instrText xml:space="preserve"> CITATION Ayu20 \l 1033 </w:instrText>
          </w:r>
          <w:r w:rsidR="00FF71BE">
            <w:rPr>
              <w:lang w:val="en-US"/>
            </w:rPr>
            <w:fldChar w:fldCharType="separate"/>
          </w:r>
          <w:r w:rsidR="00FF71BE" w:rsidRPr="00FF71BE">
            <w:rPr>
              <w:noProof/>
              <w:lang w:val="en-US"/>
            </w:rPr>
            <w:t>[3]</w:t>
          </w:r>
          <w:r w:rsidR="00FF71BE">
            <w:rPr>
              <w:lang w:val="en-US"/>
            </w:rPr>
            <w:fldChar w:fldCharType="end"/>
          </w:r>
        </w:sdtContent>
      </w:sdt>
      <w:r w:rsidRPr="00E40373">
        <w:rPr>
          <w:lang w:val="en-US"/>
        </w:rPr>
        <w:t>.</w:t>
      </w:r>
      <w:r>
        <w:rPr>
          <w:u w:val="single"/>
          <w:lang w:val="en-US"/>
        </w:rPr>
        <w:t xml:space="preserve"> </w:t>
      </w:r>
    </w:p>
    <w:p w14:paraId="7F474283" w14:textId="6BCF890F" w:rsidR="00E40373" w:rsidRDefault="00E40373" w:rsidP="00E40373">
      <w:pPr>
        <w:pStyle w:val="Teks"/>
        <w:jc w:val="center"/>
        <w:rPr>
          <w:lang w:val="en-US"/>
        </w:rPr>
      </w:pPr>
      <w:r>
        <w:rPr>
          <w:noProof/>
          <w:sz w:val="24"/>
          <w:szCs w:val="24"/>
          <w:lang w:val="en-US"/>
        </w:rPr>
        <w:drawing>
          <wp:inline distT="0" distB="0" distL="0" distR="0" wp14:anchorId="4505D5A2" wp14:editId="32E8A2BB">
            <wp:extent cx="3502324" cy="1924112"/>
            <wp:effectExtent l="38100" t="38100" r="41275" b="38100"/>
            <wp:docPr id="2" name="Picture 2" descr="C:\Users\ACER\Pictures\fig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fig_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2324" cy="1924112"/>
                    </a:xfrm>
                    <a:prstGeom prst="rect">
                      <a:avLst/>
                    </a:prstGeom>
                    <a:noFill/>
                    <a:ln w="28575">
                      <a:solidFill>
                        <a:schemeClr val="tx1"/>
                      </a:solidFill>
                    </a:ln>
                  </pic:spPr>
                </pic:pic>
              </a:graphicData>
            </a:graphic>
          </wp:inline>
        </w:drawing>
      </w:r>
    </w:p>
    <w:p w14:paraId="21B7BE58" w14:textId="4DA0CD65" w:rsidR="00E40373" w:rsidRDefault="00E40373" w:rsidP="00E40373">
      <w:pPr>
        <w:pStyle w:val="Caption"/>
        <w:rPr>
          <w:i/>
          <w:lang w:val="en-US"/>
        </w:rPr>
      </w:pPr>
      <w:r>
        <w:rPr>
          <w:lang w:val="en-US"/>
        </w:rPr>
        <w:t xml:space="preserve">Gambar 2. </w:t>
      </w:r>
      <w:r w:rsidR="00F86440">
        <w:rPr>
          <w:lang w:val="en-US"/>
        </w:rPr>
        <w:t xml:space="preserve">Integral </w:t>
      </w:r>
      <w:r w:rsidR="00F86440">
        <w:rPr>
          <w:i/>
          <w:lang w:val="en-US"/>
        </w:rPr>
        <w:t>image</w:t>
      </w:r>
    </w:p>
    <w:p w14:paraId="5DC5C4E2" w14:textId="350237E3" w:rsidR="002C26C2" w:rsidRDefault="002C26C2" w:rsidP="002C26C2">
      <w:pPr>
        <w:ind w:firstLine="709"/>
        <w:jc w:val="both"/>
        <w:rPr>
          <w:lang w:val="en-US"/>
        </w:rPr>
      </w:pPr>
      <w:r w:rsidRPr="002C26C2">
        <w:rPr>
          <w:i/>
          <w:lang w:val="en-US"/>
        </w:rPr>
        <w:t>AdaBoost learning</w:t>
      </w:r>
      <w:r w:rsidRPr="002C26C2">
        <w:rPr>
          <w:lang w:val="en-US"/>
        </w:rPr>
        <w:t xml:space="preserve"> adalah proses menggabungkan </w:t>
      </w:r>
      <w:r w:rsidRPr="002C26C2">
        <w:rPr>
          <w:i/>
          <w:lang w:val="en-US"/>
        </w:rPr>
        <w:t>classifier</w:t>
      </w:r>
      <w:r w:rsidRPr="002C26C2">
        <w:rPr>
          <w:lang w:val="en-US"/>
        </w:rPr>
        <w:t xml:space="preserve"> lemah untuk membuat sebuah </w:t>
      </w:r>
      <w:r w:rsidRPr="002C26C2">
        <w:rPr>
          <w:i/>
          <w:lang w:val="en-US"/>
        </w:rPr>
        <w:t>classifier</w:t>
      </w:r>
      <w:r>
        <w:rPr>
          <w:i/>
          <w:lang w:val="en-US"/>
        </w:rPr>
        <w:t xml:space="preserve"> </w:t>
      </w:r>
      <w:r w:rsidRPr="002C26C2">
        <w:rPr>
          <w:lang w:val="en-US"/>
        </w:rPr>
        <w:t xml:space="preserve">kuat. Dengan menggabungkan beberapa </w:t>
      </w:r>
      <w:r w:rsidRPr="002C26C2">
        <w:rPr>
          <w:i/>
          <w:lang w:val="en-US"/>
        </w:rPr>
        <w:t xml:space="preserve">adaboost classifier </w:t>
      </w:r>
      <w:r w:rsidRPr="002C26C2">
        <w:rPr>
          <w:lang w:val="en-US"/>
        </w:rPr>
        <w:t xml:space="preserve">dalam sebuah rangkaian filter yang cukup efisien untuk menggolongkan daerah </w:t>
      </w:r>
      <w:r w:rsidRPr="002C26C2">
        <w:rPr>
          <w:i/>
          <w:lang w:val="en-US"/>
        </w:rPr>
        <w:t>image</w:t>
      </w:r>
      <w:r w:rsidR="003E6E8D">
        <w:rPr>
          <w:i/>
          <w:lang w:val="en-US"/>
        </w:rPr>
        <w:t xml:space="preserve"> </w:t>
      </w:r>
      <w:r w:rsidR="003E6E8D">
        <w:rPr>
          <w:lang w:val="en-US"/>
        </w:rPr>
        <w:t>[8</w:t>
      </w:r>
      <w:bookmarkStart w:id="1" w:name="_GoBack"/>
      <w:bookmarkEnd w:id="1"/>
      <w:r w:rsidR="003E6E8D">
        <w:rPr>
          <w:lang w:val="en-US"/>
        </w:rPr>
        <w:t>]</w:t>
      </w:r>
      <w:r w:rsidRPr="002C26C2">
        <w:rPr>
          <w:lang w:val="en-US"/>
        </w:rPr>
        <w:t>.</w:t>
      </w:r>
      <w:r>
        <w:rPr>
          <w:lang w:val="en-US"/>
        </w:rPr>
        <w:t xml:space="preserve"> Sementara </w:t>
      </w:r>
      <w:r w:rsidRPr="002C26C2">
        <w:rPr>
          <w:i/>
          <w:lang w:val="en-US"/>
        </w:rPr>
        <w:t>Cascade classifier</w:t>
      </w:r>
      <w:r w:rsidRPr="002C26C2">
        <w:rPr>
          <w:lang w:val="en-US"/>
        </w:rPr>
        <w:t xml:space="preserve"> adalah urutan dari filter pada </w:t>
      </w:r>
      <w:r w:rsidRPr="002C26C2">
        <w:rPr>
          <w:i/>
          <w:lang w:val="en-US"/>
        </w:rPr>
        <w:t xml:space="preserve">cascade </w:t>
      </w:r>
      <w:r w:rsidRPr="002C26C2">
        <w:rPr>
          <w:lang w:val="en-US"/>
        </w:rPr>
        <w:t xml:space="preserve">ditentukan oleh bobot yang diberikan </w:t>
      </w:r>
      <w:r w:rsidRPr="002C26C2">
        <w:rPr>
          <w:i/>
          <w:lang w:val="en-US"/>
        </w:rPr>
        <w:t>adaboost.</w:t>
      </w:r>
      <w:r w:rsidRPr="002C26C2">
        <w:rPr>
          <w:lang w:val="en-US"/>
        </w:rPr>
        <w:t xml:space="preserve"> Selama proses </w:t>
      </w:r>
      <w:r w:rsidRPr="002C26C2">
        <w:rPr>
          <w:i/>
          <w:lang w:val="en-US"/>
        </w:rPr>
        <w:t>adaboost</w:t>
      </w:r>
      <w:r w:rsidRPr="002C26C2">
        <w:rPr>
          <w:lang w:val="en-US"/>
        </w:rPr>
        <w:t xml:space="preserve"> ini jika ada salah satu, filter yang gagal maka </w:t>
      </w:r>
      <w:proofErr w:type="gramStart"/>
      <w:r w:rsidRPr="002C26C2">
        <w:rPr>
          <w:lang w:val="en-US"/>
        </w:rPr>
        <w:t>akan</w:t>
      </w:r>
      <w:proofErr w:type="gramEnd"/>
      <w:r w:rsidRPr="002C26C2">
        <w:rPr>
          <w:lang w:val="en-US"/>
        </w:rPr>
        <w:t xml:space="preserve"> digolongkan daerah bukan wajah dan jika filter melewati semua proses maka daerah image tersebut dapat digolongkan sebagai wajah. Pada proses </w:t>
      </w:r>
      <w:r w:rsidRPr="002C26C2">
        <w:rPr>
          <w:i/>
          <w:lang w:val="en-US"/>
        </w:rPr>
        <w:t>cascade classifier</w:t>
      </w:r>
      <w:r w:rsidRPr="002C26C2">
        <w:rPr>
          <w:lang w:val="en-US"/>
        </w:rPr>
        <w:t xml:space="preserve"> ini </w:t>
      </w:r>
      <w:proofErr w:type="gramStart"/>
      <w:r w:rsidRPr="002C26C2">
        <w:rPr>
          <w:lang w:val="en-US"/>
        </w:rPr>
        <w:t>akan</w:t>
      </w:r>
      <w:proofErr w:type="gramEnd"/>
      <w:r w:rsidRPr="002C26C2">
        <w:rPr>
          <w:lang w:val="en-US"/>
        </w:rPr>
        <w:t xml:space="preserve"> terdapat 38 </w:t>
      </w:r>
      <w:r w:rsidRPr="002C26C2">
        <w:rPr>
          <w:i/>
          <w:lang w:val="en-US"/>
        </w:rPr>
        <w:t xml:space="preserve">cascade </w:t>
      </w:r>
      <w:r w:rsidRPr="002C26C2">
        <w:rPr>
          <w:lang w:val="en-US"/>
        </w:rPr>
        <w:t xml:space="preserve">yang akan proses menuntukan wajah dan bukan wajah. Berdasarkan hal tersebut maka dari 38 </w:t>
      </w:r>
      <w:r w:rsidRPr="002C26C2">
        <w:rPr>
          <w:i/>
          <w:lang w:val="en-US"/>
        </w:rPr>
        <w:t>cascade</w:t>
      </w:r>
      <w:r w:rsidRPr="002C26C2">
        <w:rPr>
          <w:lang w:val="en-US"/>
        </w:rPr>
        <w:t xml:space="preserve"> tersebut hanya basis wajah yang melewati semua </w:t>
      </w:r>
      <w:r w:rsidRPr="002C26C2">
        <w:rPr>
          <w:i/>
          <w:lang w:val="en-US"/>
        </w:rPr>
        <w:t>cascade</w:t>
      </w:r>
      <w:r w:rsidRPr="002C26C2">
        <w:rPr>
          <w:lang w:val="en-US"/>
        </w:rPr>
        <w:t xml:space="preserve"> tersebut dimana basis yang bukan wajah </w:t>
      </w:r>
      <w:proofErr w:type="gramStart"/>
      <w:r w:rsidRPr="002C26C2">
        <w:rPr>
          <w:lang w:val="en-US"/>
        </w:rPr>
        <w:t>akan</w:t>
      </w:r>
      <w:proofErr w:type="gramEnd"/>
      <w:r w:rsidRPr="002C26C2">
        <w:rPr>
          <w:lang w:val="en-US"/>
        </w:rPr>
        <w:t xml:space="preserve"> terlebih dahulu gugur pada </w:t>
      </w:r>
      <w:r w:rsidRPr="002C26C2">
        <w:rPr>
          <w:i/>
          <w:lang w:val="en-US"/>
        </w:rPr>
        <w:t>cascade</w:t>
      </w:r>
      <w:r w:rsidRPr="002C26C2">
        <w:rPr>
          <w:lang w:val="en-US"/>
        </w:rPr>
        <w:t xml:space="preserve"> awal</w:t>
      </w:r>
      <w:r w:rsidR="00FF71BE">
        <w:rPr>
          <w:lang w:val="en-US"/>
        </w:rPr>
        <w:t xml:space="preserve"> </w:t>
      </w:r>
      <w:sdt>
        <w:sdtPr>
          <w:rPr>
            <w:lang w:val="en-US"/>
          </w:rPr>
          <w:id w:val="655573989"/>
          <w:citation/>
        </w:sdtPr>
        <w:sdtContent>
          <w:r w:rsidR="00FF71BE">
            <w:rPr>
              <w:lang w:val="en-US"/>
            </w:rPr>
            <w:fldChar w:fldCharType="begin"/>
          </w:r>
          <w:r w:rsidR="00FF71BE">
            <w:rPr>
              <w:lang w:val="en-US"/>
            </w:rPr>
            <w:instrText xml:space="preserve"> CITATION Placeholder1 \l 1033 </w:instrText>
          </w:r>
          <w:r w:rsidR="00FF71BE">
            <w:rPr>
              <w:lang w:val="en-US"/>
            </w:rPr>
            <w:fldChar w:fldCharType="separate"/>
          </w:r>
          <w:r w:rsidR="00FF71BE" w:rsidRPr="00FF71BE">
            <w:rPr>
              <w:noProof/>
              <w:lang w:val="en-US"/>
            </w:rPr>
            <w:t>[5]</w:t>
          </w:r>
          <w:r w:rsidR="00FF71BE">
            <w:rPr>
              <w:lang w:val="en-US"/>
            </w:rPr>
            <w:fldChar w:fldCharType="end"/>
          </w:r>
        </w:sdtContent>
      </w:sdt>
      <w:r w:rsidRPr="002C26C2">
        <w:rPr>
          <w:lang w:val="en-US"/>
        </w:rPr>
        <w:t>.</w:t>
      </w:r>
    </w:p>
    <w:p w14:paraId="1EE1F1CF" w14:textId="5D064500" w:rsidR="002C26C2" w:rsidRDefault="002C26C2" w:rsidP="002C26C2">
      <w:pPr>
        <w:jc w:val="center"/>
        <w:rPr>
          <w:lang w:val="en-US"/>
        </w:rPr>
      </w:pPr>
      <w:r w:rsidRPr="000B2450">
        <w:rPr>
          <w:noProof/>
          <w:sz w:val="24"/>
          <w:szCs w:val="24"/>
          <w:lang w:val="en-US"/>
        </w:rPr>
        <w:drawing>
          <wp:inline distT="0" distB="0" distL="0" distR="0" wp14:anchorId="3814EA97" wp14:editId="698CAD3D">
            <wp:extent cx="3714750" cy="2151194"/>
            <wp:effectExtent l="38100" t="38100" r="38100" b="40005"/>
            <wp:docPr id="18" name="Picture 18" descr="https://www.researchgate.net/profile/Mahdi-Rezaei-14/publication/233375515/figure/fig1/AS:341180333215748@1458355138644/The-structure-of-the-Viola-Jones-cascade-class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searchgate.net/profile/Mahdi-Rezaei-14/publication/233375515/figure/fig1/AS:341180333215748@1458355138644/The-structure-of-the-Viola-Jones-cascade-classifi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151194"/>
                    </a:xfrm>
                    <a:prstGeom prst="rect">
                      <a:avLst/>
                    </a:prstGeom>
                    <a:noFill/>
                    <a:ln w="28575">
                      <a:solidFill>
                        <a:schemeClr val="tx1"/>
                      </a:solidFill>
                    </a:ln>
                  </pic:spPr>
                </pic:pic>
              </a:graphicData>
            </a:graphic>
          </wp:inline>
        </w:drawing>
      </w:r>
    </w:p>
    <w:p w14:paraId="54DEEBFA" w14:textId="4C29D338" w:rsidR="002C26C2" w:rsidRPr="002C26C2" w:rsidRDefault="005F706F" w:rsidP="005F706F">
      <w:pPr>
        <w:pStyle w:val="Caption"/>
        <w:rPr>
          <w:lang w:val="en-US"/>
        </w:rPr>
      </w:pPr>
      <w:r>
        <w:rPr>
          <w:lang w:val="en-US"/>
        </w:rPr>
        <w:t xml:space="preserve">Gambar 3. </w:t>
      </w:r>
      <w:r w:rsidRPr="005F706F">
        <w:rPr>
          <w:i/>
          <w:lang w:val="en-US"/>
        </w:rPr>
        <w:t>Cascade</w:t>
      </w:r>
      <w:r>
        <w:rPr>
          <w:lang w:val="en-US"/>
        </w:rPr>
        <w:t xml:space="preserve"> </w:t>
      </w:r>
      <w:r w:rsidRPr="005F706F">
        <w:rPr>
          <w:i/>
          <w:lang w:val="en-US"/>
        </w:rPr>
        <w:t>classifier</w:t>
      </w:r>
    </w:p>
    <w:p w14:paraId="437F8CE8" w14:textId="7A441557" w:rsidR="00B9722A" w:rsidRPr="00776715" w:rsidRDefault="00B9722A" w:rsidP="00426C7E">
      <w:pPr>
        <w:pStyle w:val="Heading2"/>
      </w:pPr>
      <w:r w:rsidRPr="00776715">
        <w:lastRenderedPageBreak/>
        <w:t>P</w:t>
      </w:r>
      <w:r w:rsidR="00943781">
        <w:rPr>
          <w:lang w:val="en-US"/>
        </w:rPr>
        <w:t xml:space="preserve">erancangan Perangkat Keras </w:t>
      </w:r>
    </w:p>
    <w:p w14:paraId="4698661D" w14:textId="11CF6680" w:rsidR="005B2F83" w:rsidRDefault="005B2F83" w:rsidP="00B9722A">
      <w:pPr>
        <w:pStyle w:val="Teks"/>
        <w:rPr>
          <w:lang w:val="en-US"/>
        </w:rPr>
      </w:pPr>
      <w:r w:rsidRPr="005B2F83">
        <w:rPr>
          <w:lang w:val="en-US"/>
        </w:rPr>
        <w:t xml:space="preserve">Perancangan perangakat keras pada sistem penelitian terdiri dari desain perancangan prototipe </w:t>
      </w:r>
      <w:r w:rsidRPr="005B2F83">
        <w:rPr>
          <w:i/>
          <w:lang w:val="en-US"/>
        </w:rPr>
        <w:t>boarding</w:t>
      </w:r>
      <w:r w:rsidRPr="005B2F83">
        <w:rPr>
          <w:lang w:val="en-US"/>
        </w:rPr>
        <w:t xml:space="preserve"> </w:t>
      </w:r>
      <w:r w:rsidRPr="005B2F83">
        <w:rPr>
          <w:i/>
          <w:lang w:val="en-US"/>
        </w:rPr>
        <w:t>house</w:t>
      </w:r>
      <w:r w:rsidRPr="005B2F83">
        <w:rPr>
          <w:lang w:val="en-US"/>
        </w:rPr>
        <w:t xml:space="preserve"> dan diagram perancangan elektronika.</w:t>
      </w:r>
    </w:p>
    <w:p w14:paraId="47FFD833" w14:textId="173AB88E" w:rsidR="005F62F5" w:rsidRPr="005F62F5" w:rsidRDefault="005F62F5" w:rsidP="007A43F3">
      <w:pPr>
        <w:pStyle w:val="Teks"/>
        <w:numPr>
          <w:ilvl w:val="0"/>
          <w:numId w:val="20"/>
        </w:numPr>
        <w:tabs>
          <w:tab w:val="left" w:pos="709"/>
        </w:tabs>
        <w:ind w:left="0" w:firstLine="426"/>
        <w:rPr>
          <w:lang w:val="en-US"/>
        </w:rPr>
      </w:pPr>
      <w:r>
        <w:rPr>
          <w:lang w:val="en-US"/>
        </w:rPr>
        <w:t xml:space="preserve">Desain Perancangan Prototipe </w:t>
      </w:r>
      <w:r>
        <w:rPr>
          <w:i/>
          <w:lang w:val="en-US"/>
        </w:rPr>
        <w:t>Boarding House</w:t>
      </w:r>
    </w:p>
    <w:p w14:paraId="42C6E532" w14:textId="03C73106" w:rsidR="005F62F5" w:rsidRPr="005F62F5" w:rsidRDefault="0082385A" w:rsidP="007A43F3">
      <w:pPr>
        <w:pStyle w:val="Teks"/>
        <w:ind w:firstLine="709"/>
        <w:rPr>
          <w:lang w:val="en-US"/>
        </w:rPr>
      </w:pPr>
      <w:r w:rsidRPr="0082385A">
        <w:rPr>
          <w:lang w:val="en-US"/>
        </w:rPr>
        <w:t xml:space="preserve">Desain perancangan prototipe </w:t>
      </w:r>
      <w:r w:rsidRPr="0082385A">
        <w:rPr>
          <w:i/>
          <w:lang w:val="en-US"/>
        </w:rPr>
        <w:t>boarding</w:t>
      </w:r>
      <w:r w:rsidRPr="0082385A">
        <w:rPr>
          <w:lang w:val="en-US"/>
        </w:rPr>
        <w:t xml:space="preserve"> </w:t>
      </w:r>
      <w:r w:rsidRPr="0082385A">
        <w:rPr>
          <w:i/>
          <w:lang w:val="en-US"/>
        </w:rPr>
        <w:t>house</w:t>
      </w:r>
      <w:r w:rsidRPr="0082385A">
        <w:rPr>
          <w:lang w:val="en-US"/>
        </w:rPr>
        <w:t xml:space="preserve"> ini digambar menggunakan </w:t>
      </w:r>
      <w:r w:rsidRPr="0082385A">
        <w:rPr>
          <w:i/>
          <w:lang w:val="en-US"/>
        </w:rPr>
        <w:t xml:space="preserve">software </w:t>
      </w:r>
      <w:r w:rsidRPr="0082385A">
        <w:rPr>
          <w:lang w:val="en-US"/>
        </w:rPr>
        <w:t xml:space="preserve">AutoCAD dalam bentuk 3d printer, desain ini yang nantinya akan menjadi wadah tempat pengaplikasian komponen – komponen yang digunakan pada penelitian ini. Perancangan prototipe ini berbentuk persegi panjang yang terbuat dari triplek (kayu tipis) yang masing-masing bagiannya terdapat komponen-komponen. Berikut merupakan bentuk desain hasil perancangan prototipe </w:t>
      </w:r>
      <w:r w:rsidRPr="0082385A">
        <w:rPr>
          <w:i/>
          <w:lang w:val="en-US"/>
        </w:rPr>
        <w:t>boarding house</w:t>
      </w:r>
      <w:r w:rsidRPr="0082385A">
        <w:rPr>
          <w:lang w:val="en-US"/>
        </w:rPr>
        <w:t xml:space="preserve"> </w:t>
      </w:r>
      <w:r w:rsidR="00E40373">
        <w:rPr>
          <w:lang w:val="en-US"/>
        </w:rPr>
        <w:t xml:space="preserve">yang dapat dilihat pada Gambar </w:t>
      </w:r>
      <w:r w:rsidR="005F706F">
        <w:rPr>
          <w:lang w:val="en-US"/>
        </w:rPr>
        <w:t>4</w:t>
      </w:r>
      <w:r w:rsidR="00E40373">
        <w:rPr>
          <w:lang w:val="en-US"/>
        </w:rPr>
        <w:t xml:space="preserve"> dan Gambar </w:t>
      </w:r>
      <w:r w:rsidR="005F706F">
        <w:rPr>
          <w:lang w:val="en-US"/>
        </w:rPr>
        <w:t>5</w:t>
      </w:r>
      <w:r w:rsidRPr="0082385A">
        <w:rPr>
          <w:lang w:val="en-US"/>
        </w:rPr>
        <w:t>.</w:t>
      </w:r>
    </w:p>
    <w:p w14:paraId="66B7EA73" w14:textId="4B16686D" w:rsidR="005B2F83" w:rsidRDefault="0082385A" w:rsidP="0082385A">
      <w:pPr>
        <w:pStyle w:val="Teks"/>
        <w:ind w:firstLine="0"/>
        <w:jc w:val="center"/>
      </w:pPr>
      <w:r>
        <w:rPr>
          <w:noProof/>
          <w:lang w:val="en-US"/>
        </w:rPr>
        <w:drawing>
          <wp:inline distT="0" distB="0" distL="0" distR="0" wp14:anchorId="35B106F3" wp14:editId="6FF4A56A">
            <wp:extent cx="2887345" cy="1570726"/>
            <wp:effectExtent l="19050" t="19050" r="2730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678" b="97315" l="1660" r="98133"/>
                              </a14:imgEffect>
                            </a14:imgLayer>
                          </a14:imgProps>
                        </a:ext>
                        <a:ext uri="{28A0092B-C50C-407E-A947-70E740481C1C}">
                          <a14:useLocalDpi xmlns:a14="http://schemas.microsoft.com/office/drawing/2010/main" val="0"/>
                        </a:ext>
                      </a:extLst>
                    </a:blip>
                    <a:srcRect/>
                    <a:stretch>
                      <a:fillRect/>
                    </a:stretch>
                  </pic:blipFill>
                  <pic:spPr bwMode="auto">
                    <a:xfrm>
                      <a:off x="0" y="0"/>
                      <a:ext cx="2900390" cy="1577823"/>
                    </a:xfrm>
                    <a:prstGeom prst="rect">
                      <a:avLst/>
                    </a:prstGeom>
                    <a:noFill/>
                    <a:ln>
                      <a:solidFill>
                        <a:schemeClr val="bg1"/>
                      </a:solidFill>
                    </a:ln>
                  </pic:spPr>
                </pic:pic>
              </a:graphicData>
            </a:graphic>
          </wp:inline>
        </w:drawing>
      </w:r>
    </w:p>
    <w:p w14:paraId="1BF4232E" w14:textId="0A17046E" w:rsidR="0082385A" w:rsidRPr="0082385A" w:rsidRDefault="00E40373" w:rsidP="0082385A">
      <w:pPr>
        <w:pStyle w:val="Caption"/>
        <w:rPr>
          <w:lang w:val="en-US"/>
        </w:rPr>
      </w:pPr>
      <w:r>
        <w:rPr>
          <w:lang w:val="en-US"/>
        </w:rPr>
        <w:t xml:space="preserve">Gambar </w:t>
      </w:r>
      <w:r w:rsidR="005F706F">
        <w:rPr>
          <w:lang w:val="en-US"/>
        </w:rPr>
        <w:t>4</w:t>
      </w:r>
      <w:r w:rsidR="0082385A">
        <w:rPr>
          <w:lang w:val="en-US"/>
        </w:rPr>
        <w:t xml:space="preserve">. Desain tampak depan protitpe </w:t>
      </w:r>
      <w:r w:rsidR="0082385A" w:rsidRPr="0082385A">
        <w:rPr>
          <w:i/>
          <w:lang w:val="en-US"/>
        </w:rPr>
        <w:t>boarding</w:t>
      </w:r>
      <w:r w:rsidR="0082385A">
        <w:rPr>
          <w:lang w:val="en-US"/>
        </w:rPr>
        <w:t xml:space="preserve"> </w:t>
      </w:r>
      <w:r w:rsidR="0082385A" w:rsidRPr="0082385A">
        <w:rPr>
          <w:i/>
          <w:lang w:val="en-US"/>
        </w:rPr>
        <w:t>house</w:t>
      </w:r>
      <w:r w:rsidR="0082385A">
        <w:rPr>
          <w:lang w:val="en-US"/>
        </w:rPr>
        <w:t xml:space="preserve">  </w:t>
      </w:r>
    </w:p>
    <w:p w14:paraId="0947D344" w14:textId="343A86E3" w:rsidR="0082385A" w:rsidRDefault="0082385A" w:rsidP="0082385A">
      <w:pPr>
        <w:pStyle w:val="Teks"/>
        <w:ind w:firstLine="0"/>
        <w:jc w:val="center"/>
      </w:pPr>
      <w:r>
        <w:rPr>
          <w:noProof/>
          <w:lang w:val="en-US"/>
        </w:rPr>
        <w:drawing>
          <wp:inline distT="0" distB="0" distL="0" distR="0" wp14:anchorId="1BF2BA0A" wp14:editId="38FEF05C">
            <wp:extent cx="2783513" cy="1551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3354" b="96646" l="1010" r="97778"/>
                              </a14:imgEffect>
                            </a14:imgLayer>
                          </a14:imgProps>
                        </a:ext>
                        <a:ext uri="{28A0092B-C50C-407E-A947-70E740481C1C}">
                          <a14:useLocalDpi xmlns:a14="http://schemas.microsoft.com/office/drawing/2010/main" val="0"/>
                        </a:ext>
                      </a:extLst>
                    </a:blip>
                    <a:srcRect/>
                    <a:stretch>
                      <a:fillRect/>
                    </a:stretch>
                  </pic:blipFill>
                  <pic:spPr bwMode="auto">
                    <a:xfrm>
                      <a:off x="0" y="0"/>
                      <a:ext cx="2789079" cy="1555043"/>
                    </a:xfrm>
                    <a:prstGeom prst="rect">
                      <a:avLst/>
                    </a:prstGeom>
                    <a:noFill/>
                  </pic:spPr>
                </pic:pic>
              </a:graphicData>
            </a:graphic>
          </wp:inline>
        </w:drawing>
      </w:r>
    </w:p>
    <w:p w14:paraId="77DF3BC0" w14:textId="305E89DC" w:rsidR="0082385A" w:rsidRPr="00535F64" w:rsidRDefault="0082385A" w:rsidP="00535F64">
      <w:pPr>
        <w:pStyle w:val="Caption"/>
        <w:rPr>
          <w:lang w:val="en-US"/>
        </w:rPr>
      </w:pPr>
      <w:r>
        <w:rPr>
          <w:lang w:val="en-US"/>
        </w:rPr>
        <w:t xml:space="preserve">Gambar </w:t>
      </w:r>
      <w:r w:rsidR="005F706F">
        <w:rPr>
          <w:lang w:val="en-US"/>
        </w:rPr>
        <w:t>5</w:t>
      </w:r>
      <w:r w:rsidR="00535F64">
        <w:rPr>
          <w:lang w:val="en-US"/>
        </w:rPr>
        <w:t xml:space="preserve">. Desain tampak belakang prototipe </w:t>
      </w:r>
      <w:r w:rsidR="00535F64">
        <w:rPr>
          <w:i/>
          <w:lang w:val="en-US"/>
        </w:rPr>
        <w:t>boarding house</w:t>
      </w:r>
      <w:r w:rsidR="00535F64">
        <w:rPr>
          <w:lang w:val="en-US"/>
        </w:rPr>
        <w:t xml:space="preserve"> </w:t>
      </w:r>
    </w:p>
    <w:p w14:paraId="2A918959" w14:textId="24606FF3" w:rsidR="00535F64" w:rsidRPr="0055047D" w:rsidRDefault="00535F64" w:rsidP="007A43F3">
      <w:pPr>
        <w:pStyle w:val="Teks"/>
        <w:numPr>
          <w:ilvl w:val="0"/>
          <w:numId w:val="20"/>
        </w:numPr>
        <w:tabs>
          <w:tab w:val="left" w:pos="709"/>
        </w:tabs>
        <w:ind w:left="0" w:firstLine="426"/>
      </w:pPr>
      <w:r>
        <w:rPr>
          <w:lang w:val="en-US"/>
        </w:rPr>
        <w:t xml:space="preserve">Perancangan elektronika </w:t>
      </w:r>
    </w:p>
    <w:p w14:paraId="6133642D" w14:textId="0259299C" w:rsidR="0055047D" w:rsidRDefault="0055047D" w:rsidP="007A43F3">
      <w:pPr>
        <w:pStyle w:val="Teks"/>
        <w:ind w:firstLine="709"/>
        <w:rPr>
          <w:lang w:val="en-US"/>
        </w:rPr>
      </w:pPr>
      <w:r w:rsidRPr="0055047D">
        <w:rPr>
          <w:lang w:val="en-US"/>
        </w:rPr>
        <w:t xml:space="preserve">Model perancangan elektronika pada penelitian ini merancang </w:t>
      </w:r>
      <w:r w:rsidRPr="0055047D">
        <w:rPr>
          <w:i/>
          <w:lang w:val="en-US"/>
        </w:rPr>
        <w:t>smart gate</w:t>
      </w:r>
      <w:r w:rsidRPr="0055047D">
        <w:rPr>
          <w:lang w:val="en-US"/>
        </w:rPr>
        <w:t xml:space="preserve"> pada indekos menggunakan pengenalan wajah yang dapat membuka dan menutup pintu secara otomatis. Adapun skema perancangan elektronika sebagai berikut.</w:t>
      </w:r>
    </w:p>
    <w:p w14:paraId="20784D09" w14:textId="54AE6877" w:rsidR="0055047D" w:rsidRDefault="0055047D" w:rsidP="0055047D">
      <w:pPr>
        <w:pStyle w:val="Teks"/>
        <w:ind w:firstLine="0"/>
        <w:jc w:val="center"/>
      </w:pPr>
      <w:r>
        <w:rPr>
          <w:noProof/>
          <w:lang w:val="en-US"/>
        </w:rPr>
        <w:drawing>
          <wp:inline distT="0" distB="0" distL="0" distR="0" wp14:anchorId="1836DD4B" wp14:editId="37E7E125">
            <wp:extent cx="2550795" cy="4264746"/>
            <wp:effectExtent l="318" t="0" r="2222" b="222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557510" cy="4275972"/>
                    </a:xfrm>
                    <a:prstGeom prst="rect">
                      <a:avLst/>
                    </a:prstGeom>
                    <a:noFill/>
                  </pic:spPr>
                </pic:pic>
              </a:graphicData>
            </a:graphic>
          </wp:inline>
        </w:drawing>
      </w:r>
    </w:p>
    <w:p w14:paraId="6E3795A8" w14:textId="42CF188C" w:rsidR="0055047D" w:rsidRPr="0055047D" w:rsidRDefault="00E40373" w:rsidP="00FE2E7E">
      <w:pPr>
        <w:pStyle w:val="Caption"/>
        <w:rPr>
          <w:lang w:val="en-US"/>
        </w:rPr>
      </w:pPr>
      <w:r>
        <w:rPr>
          <w:lang w:val="en-US"/>
        </w:rPr>
        <w:t xml:space="preserve">Gambar </w:t>
      </w:r>
      <w:r w:rsidR="005F706F">
        <w:rPr>
          <w:lang w:val="en-US"/>
        </w:rPr>
        <w:t>6</w:t>
      </w:r>
      <w:r w:rsidR="0055047D">
        <w:rPr>
          <w:lang w:val="en-US"/>
        </w:rPr>
        <w:t>. Perancangan elektronika</w:t>
      </w:r>
    </w:p>
    <w:p w14:paraId="5CF8E74F" w14:textId="3B63B0D5" w:rsidR="00385E3B" w:rsidRPr="00776715" w:rsidRDefault="00E40373" w:rsidP="00FF71BE">
      <w:pPr>
        <w:pStyle w:val="Teks"/>
        <w:ind w:firstLine="709"/>
      </w:pPr>
      <w:r>
        <w:rPr>
          <w:lang w:val="en-US"/>
        </w:rPr>
        <w:t xml:space="preserve">Berdasarkan Gambar </w:t>
      </w:r>
      <w:r w:rsidR="005F706F">
        <w:rPr>
          <w:lang w:val="en-US"/>
        </w:rPr>
        <w:t>6</w:t>
      </w:r>
      <w:r w:rsidR="001C5948" w:rsidRPr="001C5948">
        <w:rPr>
          <w:lang w:val="en-US"/>
        </w:rPr>
        <w:t xml:space="preserve"> menujukkan rancangan elektronika sistem pada penelitian ini dimana terdapat berbagai komponen berupa sensor ultrasonik, </w:t>
      </w:r>
      <w:r w:rsidR="001C5948" w:rsidRPr="001C5948">
        <w:rPr>
          <w:i/>
          <w:lang w:val="en-US"/>
        </w:rPr>
        <w:t>camera raspberry pi</w:t>
      </w:r>
      <w:r w:rsidR="001C5948" w:rsidRPr="001C5948">
        <w:rPr>
          <w:lang w:val="en-US"/>
        </w:rPr>
        <w:t xml:space="preserve">, RFID, ESP32, </w:t>
      </w:r>
      <w:r w:rsidR="001C5948" w:rsidRPr="001C5948">
        <w:rPr>
          <w:i/>
          <w:lang w:val="en-US"/>
        </w:rPr>
        <w:t>raspberry pi</w:t>
      </w:r>
      <w:r w:rsidR="001C5948" w:rsidRPr="001C5948">
        <w:rPr>
          <w:lang w:val="en-US"/>
        </w:rPr>
        <w:t xml:space="preserve"> 3, </w:t>
      </w:r>
      <w:r w:rsidR="001C5948" w:rsidRPr="001C5948">
        <w:rPr>
          <w:i/>
          <w:lang w:val="en-US"/>
        </w:rPr>
        <w:t xml:space="preserve">driver </w:t>
      </w:r>
      <w:r w:rsidR="001C5948" w:rsidRPr="001C5948">
        <w:rPr>
          <w:lang w:val="en-US"/>
        </w:rPr>
        <w:t xml:space="preserve">BTS7960, </w:t>
      </w:r>
      <w:r w:rsidR="001C5948" w:rsidRPr="001C5948">
        <w:rPr>
          <w:i/>
          <w:lang w:val="en-US"/>
        </w:rPr>
        <w:t>buzzer</w:t>
      </w:r>
      <w:r w:rsidR="001C5948" w:rsidRPr="001C5948">
        <w:rPr>
          <w:lang w:val="en-US"/>
        </w:rPr>
        <w:t xml:space="preserve"> dan motor DC penggerak. Penggunaan dari papan esktensi pin</w:t>
      </w:r>
      <w:r w:rsidR="001C5948" w:rsidRPr="001C5948">
        <w:rPr>
          <w:i/>
          <w:lang w:val="en-US"/>
        </w:rPr>
        <w:t xml:space="preserve"> </w:t>
      </w:r>
      <w:r w:rsidR="001C5948" w:rsidRPr="001C5948">
        <w:rPr>
          <w:lang w:val="en-US"/>
        </w:rPr>
        <w:t xml:space="preserve">GPIO pada </w:t>
      </w:r>
      <w:r w:rsidR="001C5948" w:rsidRPr="001C5948">
        <w:rPr>
          <w:i/>
          <w:lang w:val="en-US"/>
        </w:rPr>
        <w:t>raspberry pi</w:t>
      </w:r>
      <w:r w:rsidR="001C5948" w:rsidRPr="001C5948">
        <w:rPr>
          <w:lang w:val="en-US"/>
        </w:rPr>
        <w:t xml:space="preserve"> ini </w:t>
      </w:r>
      <w:r w:rsidR="001C5948" w:rsidRPr="001C5948">
        <w:rPr>
          <w:lang w:val="en-US"/>
        </w:rPr>
        <w:lastRenderedPageBreak/>
        <w:t xml:space="preserve">untuk mempermudah proses pengkabelan pada masing-masing komponen. ESP32 akan terhubung ke sensor ultrasonik melalui pin 5V ESP32 ke kaki </w:t>
      </w:r>
      <w:r w:rsidR="001C5948" w:rsidRPr="001C5948">
        <w:rPr>
          <w:i/>
          <w:lang w:val="en-US"/>
        </w:rPr>
        <w:t xml:space="preserve">trigger </w:t>
      </w:r>
      <w:r w:rsidR="001C5948" w:rsidRPr="001C5948">
        <w:rPr>
          <w:lang w:val="en-US"/>
        </w:rPr>
        <w:t xml:space="preserve">sensor, pin D12 ESP32 ke kaki </w:t>
      </w:r>
      <w:r w:rsidR="001C5948" w:rsidRPr="001C5948">
        <w:rPr>
          <w:i/>
          <w:lang w:val="en-US"/>
        </w:rPr>
        <w:t>echo</w:t>
      </w:r>
      <w:r w:rsidR="001C5948" w:rsidRPr="001C5948">
        <w:rPr>
          <w:lang w:val="en-US"/>
        </w:rPr>
        <w:t xml:space="preserve"> sensor, dan pin 13 ESP32 ke kaki GND sensor, kemudian ESP32 terhubung dengan RFID melalui pin Vin 5V ESP32 dan pin</w:t>
      </w:r>
      <w:r w:rsidR="001C5948" w:rsidRPr="001C5948">
        <w:rPr>
          <w:i/>
          <w:lang w:val="en-US"/>
        </w:rPr>
        <w:t xml:space="preserve"> </w:t>
      </w:r>
      <w:r w:rsidR="001C5948" w:rsidRPr="001C5948">
        <w:rPr>
          <w:lang w:val="en-US"/>
        </w:rPr>
        <w:t>TX RFID</w:t>
      </w:r>
      <w:r w:rsidR="001C5948" w:rsidRPr="001C5948">
        <w:rPr>
          <w:i/>
          <w:lang w:val="en-US"/>
        </w:rPr>
        <w:t xml:space="preserve"> </w:t>
      </w:r>
      <w:r w:rsidR="001C5948" w:rsidRPr="001C5948">
        <w:rPr>
          <w:lang w:val="en-US"/>
        </w:rPr>
        <w:t>pada pin</w:t>
      </w:r>
      <w:r w:rsidR="001C5948" w:rsidRPr="001C5948">
        <w:rPr>
          <w:i/>
          <w:lang w:val="en-US"/>
        </w:rPr>
        <w:t xml:space="preserve"> </w:t>
      </w:r>
      <w:r w:rsidR="001C5948" w:rsidRPr="001C5948">
        <w:rPr>
          <w:lang w:val="en-US"/>
        </w:rPr>
        <w:t>RX</w:t>
      </w:r>
      <w:r w:rsidR="001C5948" w:rsidRPr="001C5948">
        <w:rPr>
          <w:i/>
          <w:lang w:val="en-US"/>
        </w:rPr>
        <w:t xml:space="preserve"> </w:t>
      </w:r>
      <w:r w:rsidR="001C5948" w:rsidRPr="001C5948">
        <w:rPr>
          <w:lang w:val="en-US"/>
        </w:rPr>
        <w:t>ESP32, lalu pin</w:t>
      </w:r>
      <w:r w:rsidR="001C5948" w:rsidRPr="001C5948">
        <w:rPr>
          <w:i/>
          <w:lang w:val="en-US"/>
        </w:rPr>
        <w:t xml:space="preserve"> </w:t>
      </w:r>
      <w:r w:rsidR="001C5948" w:rsidRPr="001C5948">
        <w:rPr>
          <w:lang w:val="en-US"/>
        </w:rPr>
        <w:t xml:space="preserve">LPWM dan PWM motor terhubung pada pin D25 dan D26 ESP32 serta GND motor dan </w:t>
      </w:r>
      <w:r w:rsidR="001C5948" w:rsidRPr="001C5948">
        <w:rPr>
          <w:i/>
          <w:lang w:val="en-US"/>
        </w:rPr>
        <w:t>Esp</w:t>
      </w:r>
      <w:r w:rsidR="001C5948" w:rsidRPr="001C5948">
        <w:rPr>
          <w:lang w:val="en-US"/>
        </w:rPr>
        <w:t xml:space="preserve">32 , pada bagian </w:t>
      </w:r>
      <w:r w:rsidR="001C5948" w:rsidRPr="001C5948">
        <w:rPr>
          <w:i/>
          <w:lang w:val="en-US"/>
        </w:rPr>
        <w:t>buzzer</w:t>
      </w:r>
      <w:r w:rsidR="001C5948" w:rsidRPr="001C5948">
        <w:rPr>
          <w:lang w:val="en-US"/>
        </w:rPr>
        <w:t xml:space="preserve"> pin positif </w:t>
      </w:r>
      <w:r w:rsidR="001C5948" w:rsidRPr="001C5948">
        <w:rPr>
          <w:i/>
          <w:lang w:val="en-US"/>
        </w:rPr>
        <w:t>buzzer</w:t>
      </w:r>
      <w:r w:rsidR="001C5948" w:rsidRPr="001C5948">
        <w:rPr>
          <w:lang w:val="en-US"/>
        </w:rPr>
        <w:t xml:space="preserve"> ke pin Vin 3,3V ESP32 dan negatif ke kaki D14 ESP32 serta </w:t>
      </w:r>
      <w:r w:rsidR="001C5948" w:rsidRPr="001C5948">
        <w:rPr>
          <w:i/>
          <w:lang w:val="en-US"/>
        </w:rPr>
        <w:t>camera</w:t>
      </w:r>
      <w:r w:rsidR="001C5948" w:rsidRPr="001C5948">
        <w:rPr>
          <w:lang w:val="en-US"/>
        </w:rPr>
        <w:t xml:space="preserve"> </w:t>
      </w:r>
      <w:r w:rsidR="001C5948" w:rsidRPr="001C5948">
        <w:rPr>
          <w:i/>
          <w:lang w:val="en-US"/>
        </w:rPr>
        <w:t>raspberry pi</w:t>
      </w:r>
      <w:r w:rsidR="001C5948" w:rsidRPr="001C5948">
        <w:rPr>
          <w:lang w:val="en-US"/>
        </w:rPr>
        <w:t xml:space="preserve"> akan terkoneksi dengan mikrokontroler </w:t>
      </w:r>
      <w:r w:rsidR="001C5948" w:rsidRPr="001C5948">
        <w:rPr>
          <w:i/>
          <w:lang w:val="en-US"/>
        </w:rPr>
        <w:t xml:space="preserve">raspberry pi </w:t>
      </w:r>
      <w:r w:rsidR="001C5948" w:rsidRPr="001C5948">
        <w:rPr>
          <w:lang w:val="en-US"/>
        </w:rPr>
        <w:t xml:space="preserve">menggunakan kabel fleksibel untuk menghubungkan ESP32 dan </w:t>
      </w:r>
      <w:r w:rsidR="001C5948" w:rsidRPr="001C5948">
        <w:rPr>
          <w:i/>
          <w:lang w:val="en-US"/>
        </w:rPr>
        <w:t xml:space="preserve">raspberry pi </w:t>
      </w:r>
      <w:r w:rsidR="001C5948" w:rsidRPr="001C5948">
        <w:rPr>
          <w:lang w:val="en-US"/>
        </w:rPr>
        <w:t xml:space="preserve">3 maka digunakan sebuah </w:t>
      </w:r>
      <w:r w:rsidR="001C5948" w:rsidRPr="001C5948">
        <w:rPr>
          <w:i/>
          <w:lang w:val="en-US"/>
        </w:rPr>
        <w:t>software  MQTT</w:t>
      </w:r>
      <w:r w:rsidR="001C5948" w:rsidRPr="001C5948">
        <w:rPr>
          <w:lang w:val="en-US"/>
        </w:rPr>
        <w:t xml:space="preserve"> untuk mengirimkan yang didapatkan dari masing-masing komponen dengan fungsi masing-masing.</w:t>
      </w:r>
    </w:p>
    <w:p w14:paraId="53618DAF" w14:textId="7C753FFE" w:rsidR="005C5966" w:rsidRPr="00776715" w:rsidRDefault="00AC5FC9" w:rsidP="00426C7E">
      <w:pPr>
        <w:pStyle w:val="Heading2"/>
      </w:pPr>
      <w:r>
        <w:rPr>
          <w:lang w:val="en-US"/>
        </w:rPr>
        <w:t>Perancangan Perangkat Lunak</w:t>
      </w:r>
    </w:p>
    <w:p w14:paraId="22FACAAB" w14:textId="77858261" w:rsidR="00247B9E" w:rsidRDefault="00981509" w:rsidP="005C5966">
      <w:pPr>
        <w:pStyle w:val="Teks"/>
      </w:pPr>
      <w:r w:rsidRPr="00981509">
        <w:t xml:space="preserve">Perangkat lunak digunakan untuk menjalankan sistem yang telah dirancang. Berikut merupakan kumpulan-kumpulan perintah perangkat lunak yang ada pada </w:t>
      </w:r>
      <w:r w:rsidRPr="00981509">
        <w:rPr>
          <w:i/>
        </w:rPr>
        <w:t>raspberry pi</w:t>
      </w:r>
      <w:r w:rsidRPr="00981509">
        <w:t xml:space="preserve"> 3 dalam program </w:t>
      </w:r>
      <w:r w:rsidRPr="00981509">
        <w:rPr>
          <w:i/>
        </w:rPr>
        <w:t>software</w:t>
      </w:r>
      <w:r w:rsidRPr="00981509">
        <w:t xml:space="preserve"> </w:t>
      </w:r>
      <w:r w:rsidRPr="00981509">
        <w:rPr>
          <w:i/>
        </w:rPr>
        <w:t>Open</w:t>
      </w:r>
      <w:r w:rsidRPr="00981509">
        <w:t xml:space="preserve"> CV. Pada bagian perangkat lunak diimpl</w:t>
      </w:r>
      <w:r>
        <w:t xml:space="preserve">ementasikan </w:t>
      </w:r>
      <w:r>
        <w:rPr>
          <w:lang w:val="en-US"/>
        </w:rPr>
        <w:t>metode</w:t>
      </w:r>
      <w:r w:rsidRPr="00981509">
        <w:t xml:space="preserve"> Haar Cascade Classifier untuk mengolah masukan data menjadi keluaran sistem untuk mengendalikan motor DC penggerak sebagai keluaran dari sistem akses prototipe </w:t>
      </w:r>
      <w:r w:rsidRPr="00981509">
        <w:rPr>
          <w:i/>
        </w:rPr>
        <w:t>boarding</w:t>
      </w:r>
      <w:r w:rsidRPr="00981509">
        <w:t xml:space="preserve"> </w:t>
      </w:r>
      <w:r w:rsidRPr="00981509">
        <w:rPr>
          <w:i/>
        </w:rPr>
        <w:t>house</w:t>
      </w:r>
      <w:r w:rsidRPr="00981509">
        <w:t xml:space="preserve"> yang dibuat. </w:t>
      </w:r>
      <w:r w:rsidR="00726639">
        <w:rPr>
          <w:lang w:val="en-US"/>
        </w:rPr>
        <w:t>P</w:t>
      </w:r>
      <w:r w:rsidRPr="00981509">
        <w:t xml:space="preserve">erancangan proses perangkat lunak yang diprogram ke dalam sistem ditunjukkan </w:t>
      </w:r>
      <w:r w:rsidR="00726639">
        <w:rPr>
          <w:lang w:val="en-US"/>
        </w:rPr>
        <w:t xml:space="preserve">melalui </w:t>
      </w:r>
      <w:r w:rsidR="00726639">
        <w:rPr>
          <w:i/>
          <w:lang w:val="en-US"/>
        </w:rPr>
        <w:t xml:space="preserve">flowchart </w:t>
      </w:r>
      <w:r w:rsidR="00726639">
        <w:rPr>
          <w:lang w:val="en-US"/>
        </w:rPr>
        <w:t xml:space="preserve">yang ditunjukkan </w:t>
      </w:r>
      <w:r w:rsidR="00E40373">
        <w:t xml:space="preserve">pada Gambar </w:t>
      </w:r>
      <w:r w:rsidR="00E40373">
        <w:rPr>
          <w:lang w:val="en-US"/>
        </w:rPr>
        <w:t>6</w:t>
      </w:r>
      <w:r w:rsidR="00726639">
        <w:rPr>
          <w:lang w:val="en-US"/>
        </w:rPr>
        <w:t>.</w:t>
      </w:r>
    </w:p>
    <w:p w14:paraId="3609ECCB" w14:textId="20925DC4" w:rsidR="00AB44C2" w:rsidRDefault="00AB44C2" w:rsidP="00AB44C2">
      <w:pPr>
        <w:pStyle w:val="Teks"/>
        <w:ind w:firstLine="0"/>
        <w:jc w:val="center"/>
      </w:pPr>
      <w:r>
        <w:rPr>
          <w:noProof/>
          <w:lang w:val="en-US"/>
        </w:rPr>
        <w:drawing>
          <wp:inline distT="0" distB="0" distL="0" distR="0" wp14:anchorId="747F2CFC" wp14:editId="5B03DD1B">
            <wp:extent cx="2057573" cy="54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573" cy="5400000"/>
                    </a:xfrm>
                    <a:prstGeom prst="rect">
                      <a:avLst/>
                    </a:prstGeom>
                    <a:noFill/>
                  </pic:spPr>
                </pic:pic>
              </a:graphicData>
            </a:graphic>
          </wp:inline>
        </w:drawing>
      </w:r>
      <w:r w:rsidR="00726639" w:rsidRPr="00726639">
        <w:rPr>
          <w:noProof/>
          <w:lang w:val="en-US"/>
        </w:rPr>
        <w:t xml:space="preserve"> </w:t>
      </w:r>
      <w:r w:rsidR="00726639">
        <w:rPr>
          <w:noProof/>
          <w:lang w:val="en-US"/>
        </w:rPr>
        <w:drawing>
          <wp:inline distT="0" distB="0" distL="0" distR="0" wp14:anchorId="529DC141" wp14:editId="3256A888">
            <wp:extent cx="2099055" cy="54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9055" cy="5400000"/>
                    </a:xfrm>
                    <a:prstGeom prst="rect">
                      <a:avLst/>
                    </a:prstGeom>
                    <a:noFill/>
                  </pic:spPr>
                </pic:pic>
              </a:graphicData>
            </a:graphic>
          </wp:inline>
        </w:drawing>
      </w:r>
    </w:p>
    <w:p w14:paraId="009CF2D8" w14:textId="30169A6E" w:rsidR="00AB44C2" w:rsidRPr="00AB44C2" w:rsidRDefault="00726639" w:rsidP="00AB44C2">
      <w:pPr>
        <w:pStyle w:val="Caption"/>
        <w:rPr>
          <w:lang w:val="en-US"/>
        </w:rPr>
      </w:pPr>
      <w:r>
        <w:rPr>
          <w:lang w:val="en-US"/>
        </w:rPr>
        <w:t>a</w:t>
      </w:r>
      <w:r w:rsidR="00AB44C2">
        <w:rPr>
          <w:lang w:val="en-US"/>
        </w:rPr>
        <w:t xml:space="preserve">. </w:t>
      </w:r>
      <w:r>
        <w:rPr>
          <w:i/>
          <w:lang w:val="en-US"/>
        </w:rPr>
        <w:t>T</w:t>
      </w:r>
      <w:r w:rsidR="00AB44C2" w:rsidRPr="00AB44C2">
        <w:rPr>
          <w:i/>
          <w:lang w:val="en-US"/>
        </w:rPr>
        <w:t>raining</w:t>
      </w:r>
      <w:r w:rsidR="00AB44C2">
        <w:rPr>
          <w:lang w:val="en-US"/>
        </w:rPr>
        <w:t xml:space="preserve"> sistem</w:t>
      </w:r>
      <w:r>
        <w:rPr>
          <w:lang w:val="en-US"/>
        </w:rPr>
        <w:tab/>
      </w:r>
      <w:r>
        <w:rPr>
          <w:lang w:val="en-US"/>
        </w:rPr>
        <w:tab/>
      </w:r>
      <w:r>
        <w:rPr>
          <w:lang w:val="en-US"/>
        </w:rPr>
        <w:tab/>
        <w:t xml:space="preserve"> b. Sistem keseluruhan</w:t>
      </w:r>
    </w:p>
    <w:p w14:paraId="436DBD4B" w14:textId="665F5322" w:rsidR="00AB44C2" w:rsidRPr="00AB44C2" w:rsidRDefault="00AB44C2" w:rsidP="00726639">
      <w:pPr>
        <w:pStyle w:val="Caption"/>
        <w:rPr>
          <w:lang w:val="en-US"/>
        </w:rPr>
      </w:pPr>
      <w:r>
        <w:rPr>
          <w:lang w:val="en-US"/>
        </w:rPr>
        <w:t>G</w:t>
      </w:r>
      <w:r w:rsidR="00726639">
        <w:rPr>
          <w:lang w:val="en-US"/>
        </w:rPr>
        <w:t xml:space="preserve">ambar </w:t>
      </w:r>
      <w:r w:rsidR="005F706F">
        <w:rPr>
          <w:lang w:val="en-US"/>
        </w:rPr>
        <w:t>7</w:t>
      </w:r>
      <w:r>
        <w:rPr>
          <w:lang w:val="en-US"/>
        </w:rPr>
        <w:t xml:space="preserve">. </w:t>
      </w:r>
      <w:r>
        <w:rPr>
          <w:i/>
          <w:lang w:val="en-US"/>
        </w:rPr>
        <w:t xml:space="preserve">Flowchart </w:t>
      </w:r>
      <w:r w:rsidR="00726639">
        <w:rPr>
          <w:lang w:val="en-US"/>
        </w:rPr>
        <w:t>sistem perangkat lunak</w:t>
      </w:r>
      <w:r>
        <w:rPr>
          <w:lang w:val="en-US"/>
        </w:rPr>
        <w:t xml:space="preserve"> </w:t>
      </w:r>
    </w:p>
    <w:p w14:paraId="72AB2926" w14:textId="4C643575" w:rsidR="0026607A" w:rsidRDefault="00726639" w:rsidP="005C5966">
      <w:pPr>
        <w:pStyle w:val="Teks"/>
        <w:rPr>
          <w:lang w:val="en-US"/>
        </w:rPr>
      </w:pPr>
      <w:r w:rsidRPr="00726639">
        <w:rPr>
          <w:i/>
          <w:lang w:val="en-US"/>
        </w:rPr>
        <w:t>Flowchart</w:t>
      </w:r>
      <w:r w:rsidR="00E40373">
        <w:rPr>
          <w:lang w:val="en-US"/>
        </w:rPr>
        <w:t xml:space="preserve"> yang ditunjukkan Gambar </w:t>
      </w:r>
      <w:r w:rsidR="005F706F">
        <w:rPr>
          <w:lang w:val="en-US"/>
        </w:rPr>
        <w:t>7</w:t>
      </w:r>
      <w:r w:rsidR="007A43F3">
        <w:rPr>
          <w:lang w:val="en-US"/>
        </w:rPr>
        <w:t>a</w:t>
      </w:r>
      <w:r>
        <w:rPr>
          <w:lang w:val="en-US"/>
        </w:rPr>
        <w:t xml:space="preserve"> </w:t>
      </w:r>
      <w:r w:rsidRPr="00726639">
        <w:rPr>
          <w:lang w:val="en-US"/>
        </w:rPr>
        <w:t xml:space="preserve">merupakan diagram alir dari proses </w:t>
      </w:r>
      <w:r w:rsidRPr="00726639">
        <w:rPr>
          <w:i/>
          <w:lang w:val="en-US"/>
        </w:rPr>
        <w:t xml:space="preserve">training </w:t>
      </w:r>
      <w:r w:rsidRPr="00726639">
        <w:rPr>
          <w:lang w:val="en-US"/>
        </w:rPr>
        <w:t xml:space="preserve">sistem, sedangkan yang ditunjukkan pada Gambar </w:t>
      </w:r>
      <w:r w:rsidR="005F706F">
        <w:rPr>
          <w:lang w:val="en-US"/>
        </w:rPr>
        <w:t>7</w:t>
      </w:r>
      <w:r>
        <w:rPr>
          <w:lang w:val="en-US"/>
        </w:rPr>
        <w:t>b</w:t>
      </w:r>
      <w:r w:rsidRPr="00726639">
        <w:rPr>
          <w:lang w:val="en-US"/>
        </w:rPr>
        <w:t xml:space="preserve"> merupakan diagram alir proses sistem secara keseluruhan. Sistem dimulai dari proses menghubungkan sumber tegangan untuk prototipe ke tegangan 220V dan juga </w:t>
      </w:r>
      <w:r w:rsidRPr="00726639">
        <w:rPr>
          <w:i/>
          <w:lang w:val="en-US"/>
        </w:rPr>
        <w:t xml:space="preserve">power supply raspberry pi, </w:t>
      </w:r>
      <w:r w:rsidRPr="00726639">
        <w:rPr>
          <w:lang w:val="en-US"/>
        </w:rPr>
        <w:t xml:space="preserve">selanjutnya </w:t>
      </w:r>
      <w:r w:rsidRPr="00726639">
        <w:rPr>
          <w:i/>
          <w:lang w:val="en-US"/>
        </w:rPr>
        <w:t>camera video raspberry pi</w:t>
      </w:r>
      <w:r w:rsidRPr="00726639">
        <w:rPr>
          <w:lang w:val="en-US"/>
        </w:rPr>
        <w:t xml:space="preserve"> akan mendeteksi (membaca) wajah yang diuji dan membandingkan wajah yang dikenali dengan data wajah yang ada pada </w:t>
      </w:r>
      <w:r w:rsidRPr="00726639">
        <w:rPr>
          <w:i/>
          <w:lang w:val="en-US"/>
        </w:rPr>
        <w:t>database</w:t>
      </w:r>
      <w:r w:rsidRPr="00726639">
        <w:rPr>
          <w:lang w:val="en-US"/>
        </w:rPr>
        <w:t xml:space="preserve"> dengan menggunakan </w:t>
      </w:r>
      <w:r w:rsidRPr="00726639">
        <w:rPr>
          <w:lang w:val="en-US"/>
        </w:rPr>
        <w:lastRenderedPageBreak/>
        <w:t xml:space="preserve">algoritma Haar Cascade Classifier yang selanjutnya akan mengindentifikasi wajah tersebut. Sistem </w:t>
      </w:r>
      <w:proofErr w:type="gramStart"/>
      <w:r w:rsidRPr="00726639">
        <w:rPr>
          <w:lang w:val="en-US"/>
        </w:rPr>
        <w:t>akan</w:t>
      </w:r>
      <w:proofErr w:type="gramEnd"/>
      <w:r w:rsidRPr="00726639">
        <w:rPr>
          <w:lang w:val="en-US"/>
        </w:rPr>
        <w:t xml:space="preserve"> berlanjut ke langkah selanjutnya jika data wajah yang teridentifikasi telah sesuai, tetapi jika tidak maka sistem akan melakukan proses </w:t>
      </w:r>
      <w:r w:rsidRPr="00726639">
        <w:rPr>
          <w:i/>
          <w:lang w:val="en-US"/>
        </w:rPr>
        <w:t>looping</w:t>
      </w:r>
      <w:r w:rsidRPr="00726639">
        <w:rPr>
          <w:lang w:val="en-US"/>
        </w:rPr>
        <w:t xml:space="preserve"> (berulang-ulang) sampai data terdeteksi dengan benar dan proses selanjutnya akan berjalan. Ketika wajah yang terdeteksi cocok dalam salah satu data yang terdapat pada </w:t>
      </w:r>
      <w:r w:rsidRPr="00726639">
        <w:rPr>
          <w:i/>
          <w:lang w:val="en-US"/>
        </w:rPr>
        <w:t>database</w:t>
      </w:r>
      <w:r w:rsidRPr="00726639">
        <w:rPr>
          <w:lang w:val="en-US"/>
        </w:rPr>
        <w:t xml:space="preserve"> maka sistem akan memberikan perintah buka pintu gerbang yang ditandai dengan pengontrolan motor DC penggerak melalui </w:t>
      </w:r>
      <w:r w:rsidRPr="00726639">
        <w:rPr>
          <w:i/>
          <w:lang w:val="en-US"/>
        </w:rPr>
        <w:t xml:space="preserve">driver </w:t>
      </w:r>
      <w:r w:rsidRPr="00726639">
        <w:rPr>
          <w:lang w:val="en-US"/>
        </w:rPr>
        <w:t xml:space="preserve">motor BTS7960 selama 5 detik dan kembali menutup pintu gerbang. Selanjutnya tampilan monitoring yang terdapat di </w:t>
      </w:r>
      <w:r w:rsidRPr="00726639">
        <w:rPr>
          <w:i/>
          <w:lang w:val="en-US"/>
        </w:rPr>
        <w:t xml:space="preserve">web Node-RED </w:t>
      </w:r>
      <w:proofErr w:type="gramStart"/>
      <w:r w:rsidRPr="00726639">
        <w:rPr>
          <w:lang w:val="en-US"/>
        </w:rPr>
        <w:t>akan</w:t>
      </w:r>
      <w:proofErr w:type="gramEnd"/>
      <w:r w:rsidRPr="00726639">
        <w:rPr>
          <w:lang w:val="en-US"/>
        </w:rPr>
        <w:t xml:space="preserve"> menampilkan notifikasi nama penghuni yang masuk ke area </w:t>
      </w:r>
      <w:r w:rsidRPr="00726639">
        <w:rPr>
          <w:i/>
          <w:lang w:val="en-US"/>
        </w:rPr>
        <w:t>boarding house</w:t>
      </w:r>
      <w:r w:rsidRPr="00726639">
        <w:rPr>
          <w:lang w:val="en-US"/>
        </w:rPr>
        <w:t xml:space="preserve"> dengan tanggal dan jam masuk penghuni tersebut.</w:t>
      </w:r>
    </w:p>
    <w:p w14:paraId="7594F802" w14:textId="77777777" w:rsidR="002F6F31" w:rsidRPr="00776715" w:rsidRDefault="002F6F31" w:rsidP="008C2D7F">
      <w:pPr>
        <w:pStyle w:val="Heading1"/>
        <w:rPr>
          <w:lang w:eastAsia="ja-JP"/>
        </w:rPr>
      </w:pPr>
      <w:r w:rsidRPr="00776715">
        <w:rPr>
          <w:lang w:eastAsia="ja-JP"/>
        </w:rPr>
        <w:t>Hasil dan Pembahasan</w:t>
      </w:r>
    </w:p>
    <w:p w14:paraId="6EFB653A" w14:textId="77777777" w:rsidR="002F6F31" w:rsidRPr="00776715" w:rsidRDefault="002F6F31" w:rsidP="00426C7E">
      <w:pPr>
        <w:pStyle w:val="Heading2"/>
      </w:pPr>
      <w:r w:rsidRPr="00776715">
        <w:t xml:space="preserve">Hasil Penelitian </w:t>
      </w:r>
    </w:p>
    <w:p w14:paraId="1F5CA506" w14:textId="0C43FAB0" w:rsidR="00BD1270" w:rsidRDefault="00BD1270" w:rsidP="002F6F31">
      <w:pPr>
        <w:pStyle w:val="Teks"/>
        <w:rPr>
          <w:lang w:val="en-US"/>
        </w:rPr>
      </w:pPr>
      <w:r w:rsidRPr="00BD1270">
        <w:rPr>
          <w:lang w:val="en-US"/>
        </w:rPr>
        <w:t xml:space="preserve">Hasil pada penelitian ini berisikan data yang diambil dari hasil percobaan seluruh sistem sehingga memperoleh data pada sistem akses </w:t>
      </w:r>
      <w:r w:rsidRPr="00BD1270">
        <w:rPr>
          <w:i/>
          <w:lang w:val="en-US"/>
        </w:rPr>
        <w:t xml:space="preserve">boarding house </w:t>
      </w:r>
      <w:r w:rsidRPr="00BD1270">
        <w:rPr>
          <w:lang w:val="en-US"/>
        </w:rPr>
        <w:t xml:space="preserve">menggunakan metode Haar Cascade Classifier melalui pengenalan wajah. Hasil pengujian setiap penghuni dari prototipe </w:t>
      </w:r>
      <w:r w:rsidRPr="00BD1270">
        <w:rPr>
          <w:i/>
          <w:lang w:val="en-US"/>
        </w:rPr>
        <w:t xml:space="preserve">boarding house </w:t>
      </w:r>
      <w:r w:rsidRPr="00BD1270">
        <w:rPr>
          <w:lang w:val="en-US"/>
        </w:rPr>
        <w:t>yang digunakan dalam penelitian ini ditunjukkan pada Tabel 1.</w:t>
      </w:r>
    </w:p>
    <w:p w14:paraId="62A077AD" w14:textId="77777777" w:rsidR="00BD1270" w:rsidRDefault="00BD1270" w:rsidP="00BD1270">
      <w:pPr>
        <w:pStyle w:val="Caption"/>
        <w:rPr>
          <w:i/>
          <w:lang w:val="en-US"/>
        </w:rPr>
      </w:pPr>
      <w:bookmarkStart w:id="2" w:name="_Ref119400660"/>
      <w:r w:rsidRPr="00776715">
        <w:t xml:space="preserve">Tabel </w:t>
      </w:r>
      <w:r>
        <w:fldChar w:fldCharType="begin"/>
      </w:r>
      <w:r>
        <w:instrText xml:space="preserve"> SEQ Tabel \* ARABIC </w:instrText>
      </w:r>
      <w:r>
        <w:fldChar w:fldCharType="separate"/>
      </w:r>
      <w:r w:rsidR="00C75F92">
        <w:rPr>
          <w:noProof/>
        </w:rPr>
        <w:t>1</w:t>
      </w:r>
      <w:r>
        <w:fldChar w:fldCharType="end"/>
      </w:r>
      <w:bookmarkEnd w:id="2"/>
      <w:r w:rsidRPr="00776715">
        <w:t xml:space="preserve">. </w:t>
      </w:r>
      <w:r w:rsidRPr="00BD1270">
        <w:rPr>
          <w:lang w:val="en-US"/>
        </w:rPr>
        <w:t xml:space="preserve">Hasil pengujian pendeteksian wajah penghuni </w:t>
      </w:r>
      <w:r w:rsidRPr="00BD1270">
        <w:rPr>
          <w:i/>
          <w:lang w:val="en-US"/>
        </w:rPr>
        <w:t>boarding house</w:t>
      </w:r>
    </w:p>
    <w:tbl>
      <w:tblPr>
        <w:tblStyle w:val="TableGridLight"/>
        <w:tblW w:w="6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52"/>
        <w:gridCol w:w="1176"/>
        <w:gridCol w:w="872"/>
        <w:gridCol w:w="850"/>
        <w:gridCol w:w="870"/>
        <w:gridCol w:w="850"/>
      </w:tblGrid>
      <w:tr w:rsidR="00BD1270" w:rsidRPr="00BD1270" w14:paraId="323DC1AC" w14:textId="77777777" w:rsidTr="008135C4">
        <w:trPr>
          <w:jc w:val="center"/>
        </w:trPr>
        <w:tc>
          <w:tcPr>
            <w:tcW w:w="623" w:type="dxa"/>
          </w:tcPr>
          <w:p w14:paraId="411C1F49" w14:textId="77777777" w:rsidR="00BD1270" w:rsidRPr="00BD1270" w:rsidRDefault="00BD1270" w:rsidP="008135C4">
            <w:pPr>
              <w:jc w:val="center"/>
              <w:rPr>
                <w:bCs/>
              </w:rPr>
            </w:pPr>
            <w:r w:rsidRPr="00BD1270">
              <w:rPr>
                <w:bCs/>
              </w:rPr>
              <w:t>N</w:t>
            </w:r>
            <w:r>
              <w:rPr>
                <w:bCs/>
                <w:lang w:val="en-US"/>
              </w:rPr>
              <w:t>o</w:t>
            </w:r>
            <w:r w:rsidRPr="00BD1270">
              <w:rPr>
                <w:bCs/>
              </w:rPr>
              <w:t>.</w:t>
            </w:r>
          </w:p>
        </w:tc>
        <w:tc>
          <w:tcPr>
            <w:tcW w:w="1152" w:type="dxa"/>
          </w:tcPr>
          <w:p w14:paraId="6EE8FB86" w14:textId="77777777" w:rsidR="00BD1270" w:rsidRPr="00BD1270" w:rsidRDefault="00BD1270" w:rsidP="008135C4">
            <w:pPr>
              <w:jc w:val="center"/>
              <w:rPr>
                <w:bCs/>
              </w:rPr>
            </w:pPr>
            <w:r w:rsidRPr="00BD1270">
              <w:rPr>
                <w:bCs/>
              </w:rPr>
              <w:t>Penghuni</w:t>
            </w:r>
          </w:p>
        </w:tc>
        <w:tc>
          <w:tcPr>
            <w:tcW w:w="1176" w:type="dxa"/>
          </w:tcPr>
          <w:p w14:paraId="7B0632DF" w14:textId="77777777" w:rsidR="00BD1270" w:rsidRPr="00BD1270" w:rsidRDefault="00BD1270" w:rsidP="008135C4">
            <w:pPr>
              <w:jc w:val="center"/>
              <w:rPr>
                <w:bCs/>
              </w:rPr>
            </w:pPr>
            <w:r w:rsidRPr="00BD1270">
              <w:rPr>
                <w:bCs/>
              </w:rPr>
              <w:t>Pengujian</w:t>
            </w:r>
          </w:p>
        </w:tc>
        <w:tc>
          <w:tcPr>
            <w:tcW w:w="872" w:type="dxa"/>
          </w:tcPr>
          <w:p w14:paraId="37DA8422" w14:textId="77777777" w:rsidR="00BD1270" w:rsidRPr="00BD1270" w:rsidRDefault="00BD1270" w:rsidP="008135C4">
            <w:pPr>
              <w:jc w:val="center"/>
              <w:rPr>
                <w:bCs/>
              </w:rPr>
            </w:pPr>
            <w:r w:rsidRPr="00BD1270">
              <w:rPr>
                <w:bCs/>
              </w:rPr>
              <w:t>Benar</w:t>
            </w:r>
          </w:p>
        </w:tc>
        <w:tc>
          <w:tcPr>
            <w:tcW w:w="850" w:type="dxa"/>
          </w:tcPr>
          <w:p w14:paraId="550BCE36" w14:textId="77777777" w:rsidR="00BD1270" w:rsidRPr="00BD1270" w:rsidRDefault="00BD1270" w:rsidP="008135C4">
            <w:pPr>
              <w:jc w:val="center"/>
              <w:rPr>
                <w:bCs/>
              </w:rPr>
            </w:pPr>
            <w:r w:rsidRPr="00BD1270">
              <w:rPr>
                <w:bCs/>
              </w:rPr>
              <w:t>Salah</w:t>
            </w:r>
          </w:p>
        </w:tc>
        <w:tc>
          <w:tcPr>
            <w:tcW w:w="870" w:type="dxa"/>
          </w:tcPr>
          <w:p w14:paraId="40F2E0DB" w14:textId="77777777" w:rsidR="00BD1270" w:rsidRPr="00BD1270" w:rsidRDefault="00BD1270" w:rsidP="008135C4">
            <w:pPr>
              <w:jc w:val="center"/>
              <w:rPr>
                <w:bCs/>
              </w:rPr>
            </w:pPr>
            <w:r w:rsidRPr="00BD1270">
              <w:rPr>
                <w:bCs/>
              </w:rPr>
              <w:t>Jarak</w:t>
            </w:r>
          </w:p>
        </w:tc>
        <w:tc>
          <w:tcPr>
            <w:tcW w:w="850" w:type="dxa"/>
          </w:tcPr>
          <w:p w14:paraId="40A91956" w14:textId="77777777" w:rsidR="00BD1270" w:rsidRPr="00BD1270" w:rsidRDefault="00BD1270" w:rsidP="008135C4">
            <w:pPr>
              <w:jc w:val="center"/>
              <w:rPr>
                <w:bCs/>
              </w:rPr>
            </w:pPr>
            <w:r w:rsidRPr="00BD1270">
              <w:rPr>
                <w:bCs/>
              </w:rPr>
              <w:t>Lux</w:t>
            </w:r>
          </w:p>
        </w:tc>
      </w:tr>
      <w:tr w:rsidR="00BD1270" w:rsidRPr="00BD1270" w14:paraId="6D07C5A5" w14:textId="77777777" w:rsidTr="008135C4">
        <w:trPr>
          <w:jc w:val="center"/>
        </w:trPr>
        <w:tc>
          <w:tcPr>
            <w:tcW w:w="623" w:type="dxa"/>
          </w:tcPr>
          <w:p w14:paraId="063BBDA1" w14:textId="77777777" w:rsidR="00BD1270" w:rsidRPr="00BD1270" w:rsidRDefault="00BD1270" w:rsidP="008135C4">
            <w:pPr>
              <w:jc w:val="center"/>
              <w:rPr>
                <w:bCs/>
              </w:rPr>
            </w:pPr>
            <w:r w:rsidRPr="00BD1270">
              <w:rPr>
                <w:bCs/>
              </w:rPr>
              <w:t>1.</w:t>
            </w:r>
          </w:p>
        </w:tc>
        <w:tc>
          <w:tcPr>
            <w:tcW w:w="1152" w:type="dxa"/>
          </w:tcPr>
          <w:p w14:paraId="3CE66A4F" w14:textId="77777777" w:rsidR="00BD1270" w:rsidRPr="00BD1270" w:rsidRDefault="00BD1270" w:rsidP="008135C4">
            <w:pPr>
              <w:jc w:val="center"/>
            </w:pPr>
            <w:r w:rsidRPr="00BD1270">
              <w:t>1</w:t>
            </w:r>
          </w:p>
        </w:tc>
        <w:tc>
          <w:tcPr>
            <w:tcW w:w="1176" w:type="dxa"/>
          </w:tcPr>
          <w:p w14:paraId="6E89219A" w14:textId="77777777" w:rsidR="00BD1270" w:rsidRPr="00BD1270" w:rsidRDefault="00BD1270" w:rsidP="008135C4">
            <w:pPr>
              <w:jc w:val="center"/>
            </w:pPr>
            <w:r w:rsidRPr="00BD1270">
              <w:t>20</w:t>
            </w:r>
          </w:p>
        </w:tc>
        <w:tc>
          <w:tcPr>
            <w:tcW w:w="872" w:type="dxa"/>
          </w:tcPr>
          <w:p w14:paraId="1DDB0709" w14:textId="77777777" w:rsidR="00BD1270" w:rsidRPr="00BD1270" w:rsidRDefault="00BD1270" w:rsidP="008135C4">
            <w:pPr>
              <w:jc w:val="center"/>
            </w:pPr>
            <w:r w:rsidRPr="00BD1270">
              <w:t>16</w:t>
            </w:r>
          </w:p>
        </w:tc>
        <w:tc>
          <w:tcPr>
            <w:tcW w:w="850" w:type="dxa"/>
          </w:tcPr>
          <w:p w14:paraId="76A9A1EF" w14:textId="77777777" w:rsidR="00BD1270" w:rsidRPr="00BD1270" w:rsidRDefault="00BD1270" w:rsidP="008135C4">
            <w:pPr>
              <w:jc w:val="center"/>
            </w:pPr>
            <w:r w:rsidRPr="00BD1270">
              <w:t>4</w:t>
            </w:r>
          </w:p>
        </w:tc>
        <w:tc>
          <w:tcPr>
            <w:tcW w:w="870" w:type="dxa"/>
          </w:tcPr>
          <w:p w14:paraId="64B63A78" w14:textId="77777777" w:rsidR="00BD1270" w:rsidRPr="00BD1270" w:rsidRDefault="00BD1270" w:rsidP="008135C4">
            <w:pPr>
              <w:jc w:val="center"/>
            </w:pPr>
            <w:r w:rsidRPr="00BD1270">
              <w:t>100cm</w:t>
            </w:r>
          </w:p>
        </w:tc>
        <w:tc>
          <w:tcPr>
            <w:tcW w:w="850" w:type="dxa"/>
          </w:tcPr>
          <w:p w14:paraId="3DEDF61F" w14:textId="77777777" w:rsidR="00BD1270" w:rsidRPr="00BD1270" w:rsidRDefault="00BD1270" w:rsidP="008135C4">
            <w:pPr>
              <w:jc w:val="center"/>
            </w:pPr>
            <w:r w:rsidRPr="00BD1270">
              <w:t>100±5</w:t>
            </w:r>
          </w:p>
        </w:tc>
      </w:tr>
      <w:tr w:rsidR="00BD1270" w:rsidRPr="00BD1270" w14:paraId="58176B14" w14:textId="77777777" w:rsidTr="008135C4">
        <w:trPr>
          <w:jc w:val="center"/>
        </w:trPr>
        <w:tc>
          <w:tcPr>
            <w:tcW w:w="623" w:type="dxa"/>
          </w:tcPr>
          <w:p w14:paraId="5E364898" w14:textId="77777777" w:rsidR="00BD1270" w:rsidRPr="00BD1270" w:rsidRDefault="00BD1270" w:rsidP="008135C4">
            <w:pPr>
              <w:jc w:val="center"/>
              <w:rPr>
                <w:bCs/>
              </w:rPr>
            </w:pPr>
            <w:r w:rsidRPr="00BD1270">
              <w:rPr>
                <w:bCs/>
              </w:rPr>
              <w:t>2.</w:t>
            </w:r>
          </w:p>
        </w:tc>
        <w:tc>
          <w:tcPr>
            <w:tcW w:w="1152" w:type="dxa"/>
          </w:tcPr>
          <w:p w14:paraId="638BE095" w14:textId="77777777" w:rsidR="00BD1270" w:rsidRPr="00BD1270" w:rsidRDefault="00BD1270" w:rsidP="008135C4">
            <w:pPr>
              <w:jc w:val="center"/>
            </w:pPr>
            <w:r w:rsidRPr="00BD1270">
              <w:t>2</w:t>
            </w:r>
          </w:p>
        </w:tc>
        <w:tc>
          <w:tcPr>
            <w:tcW w:w="1176" w:type="dxa"/>
          </w:tcPr>
          <w:p w14:paraId="0833AD84" w14:textId="77777777" w:rsidR="00BD1270" w:rsidRPr="00BD1270" w:rsidRDefault="00BD1270" w:rsidP="008135C4">
            <w:pPr>
              <w:jc w:val="center"/>
            </w:pPr>
            <w:r w:rsidRPr="00BD1270">
              <w:t>20</w:t>
            </w:r>
          </w:p>
        </w:tc>
        <w:tc>
          <w:tcPr>
            <w:tcW w:w="872" w:type="dxa"/>
          </w:tcPr>
          <w:p w14:paraId="41945E52" w14:textId="77777777" w:rsidR="00BD1270" w:rsidRPr="00BD1270" w:rsidRDefault="00BD1270" w:rsidP="008135C4">
            <w:pPr>
              <w:jc w:val="center"/>
            </w:pPr>
            <w:r w:rsidRPr="00BD1270">
              <w:t>15</w:t>
            </w:r>
          </w:p>
        </w:tc>
        <w:tc>
          <w:tcPr>
            <w:tcW w:w="850" w:type="dxa"/>
          </w:tcPr>
          <w:p w14:paraId="73F3408F" w14:textId="77777777" w:rsidR="00BD1270" w:rsidRPr="00BD1270" w:rsidRDefault="00BD1270" w:rsidP="008135C4">
            <w:pPr>
              <w:jc w:val="center"/>
            </w:pPr>
            <w:r w:rsidRPr="00BD1270">
              <w:t>5</w:t>
            </w:r>
          </w:p>
        </w:tc>
        <w:tc>
          <w:tcPr>
            <w:tcW w:w="870" w:type="dxa"/>
          </w:tcPr>
          <w:p w14:paraId="5600A6CF" w14:textId="77777777" w:rsidR="00BD1270" w:rsidRPr="00BD1270" w:rsidRDefault="00BD1270" w:rsidP="008135C4">
            <w:pPr>
              <w:jc w:val="center"/>
            </w:pPr>
            <w:r w:rsidRPr="00BD1270">
              <w:t>100cm</w:t>
            </w:r>
          </w:p>
        </w:tc>
        <w:tc>
          <w:tcPr>
            <w:tcW w:w="850" w:type="dxa"/>
          </w:tcPr>
          <w:p w14:paraId="720C2C96" w14:textId="77777777" w:rsidR="00BD1270" w:rsidRPr="00BD1270" w:rsidRDefault="00BD1270" w:rsidP="008135C4">
            <w:pPr>
              <w:jc w:val="center"/>
            </w:pPr>
            <w:r w:rsidRPr="00BD1270">
              <w:t>100±5</w:t>
            </w:r>
          </w:p>
        </w:tc>
      </w:tr>
      <w:tr w:rsidR="00BD1270" w:rsidRPr="00BD1270" w14:paraId="329577B5" w14:textId="77777777" w:rsidTr="008135C4">
        <w:trPr>
          <w:jc w:val="center"/>
        </w:trPr>
        <w:tc>
          <w:tcPr>
            <w:tcW w:w="623" w:type="dxa"/>
          </w:tcPr>
          <w:p w14:paraId="1573D062" w14:textId="77777777" w:rsidR="00BD1270" w:rsidRPr="00BD1270" w:rsidRDefault="00BD1270" w:rsidP="008135C4">
            <w:pPr>
              <w:jc w:val="center"/>
              <w:rPr>
                <w:bCs/>
              </w:rPr>
            </w:pPr>
            <w:r w:rsidRPr="00BD1270">
              <w:rPr>
                <w:bCs/>
              </w:rPr>
              <w:t>3.</w:t>
            </w:r>
          </w:p>
        </w:tc>
        <w:tc>
          <w:tcPr>
            <w:tcW w:w="1152" w:type="dxa"/>
          </w:tcPr>
          <w:p w14:paraId="170E0B95" w14:textId="77777777" w:rsidR="00BD1270" w:rsidRPr="00BD1270" w:rsidRDefault="00BD1270" w:rsidP="008135C4">
            <w:pPr>
              <w:jc w:val="center"/>
            </w:pPr>
            <w:r w:rsidRPr="00BD1270">
              <w:t>3</w:t>
            </w:r>
          </w:p>
        </w:tc>
        <w:tc>
          <w:tcPr>
            <w:tcW w:w="1176" w:type="dxa"/>
          </w:tcPr>
          <w:p w14:paraId="10DF0DA7" w14:textId="77777777" w:rsidR="00BD1270" w:rsidRPr="00BD1270" w:rsidRDefault="00BD1270" w:rsidP="008135C4">
            <w:pPr>
              <w:jc w:val="center"/>
            </w:pPr>
            <w:r w:rsidRPr="00BD1270">
              <w:t>20</w:t>
            </w:r>
          </w:p>
        </w:tc>
        <w:tc>
          <w:tcPr>
            <w:tcW w:w="872" w:type="dxa"/>
          </w:tcPr>
          <w:p w14:paraId="581B6DD3" w14:textId="77777777" w:rsidR="00BD1270" w:rsidRPr="00BD1270" w:rsidRDefault="00BD1270" w:rsidP="008135C4">
            <w:pPr>
              <w:jc w:val="center"/>
            </w:pPr>
            <w:r w:rsidRPr="00BD1270">
              <w:t>15</w:t>
            </w:r>
          </w:p>
        </w:tc>
        <w:tc>
          <w:tcPr>
            <w:tcW w:w="850" w:type="dxa"/>
          </w:tcPr>
          <w:p w14:paraId="2F510D4C" w14:textId="77777777" w:rsidR="00BD1270" w:rsidRPr="00BD1270" w:rsidRDefault="00BD1270" w:rsidP="008135C4">
            <w:pPr>
              <w:jc w:val="center"/>
            </w:pPr>
            <w:r w:rsidRPr="00BD1270">
              <w:t>5</w:t>
            </w:r>
          </w:p>
        </w:tc>
        <w:tc>
          <w:tcPr>
            <w:tcW w:w="870" w:type="dxa"/>
          </w:tcPr>
          <w:p w14:paraId="5377E7B0" w14:textId="77777777" w:rsidR="00BD1270" w:rsidRPr="00BD1270" w:rsidRDefault="00BD1270" w:rsidP="008135C4">
            <w:pPr>
              <w:jc w:val="center"/>
            </w:pPr>
            <w:r w:rsidRPr="00BD1270">
              <w:t>100cm</w:t>
            </w:r>
          </w:p>
        </w:tc>
        <w:tc>
          <w:tcPr>
            <w:tcW w:w="850" w:type="dxa"/>
          </w:tcPr>
          <w:p w14:paraId="3A0024ED" w14:textId="77777777" w:rsidR="00BD1270" w:rsidRPr="00BD1270" w:rsidRDefault="00BD1270" w:rsidP="008135C4">
            <w:pPr>
              <w:jc w:val="center"/>
            </w:pPr>
            <w:r w:rsidRPr="00BD1270">
              <w:t>100±5</w:t>
            </w:r>
          </w:p>
        </w:tc>
      </w:tr>
      <w:tr w:rsidR="00BD1270" w:rsidRPr="00BD1270" w14:paraId="568B0ADE" w14:textId="77777777" w:rsidTr="008135C4">
        <w:trPr>
          <w:jc w:val="center"/>
        </w:trPr>
        <w:tc>
          <w:tcPr>
            <w:tcW w:w="623" w:type="dxa"/>
          </w:tcPr>
          <w:p w14:paraId="2B1E2BE7" w14:textId="77777777" w:rsidR="00BD1270" w:rsidRPr="00BD1270" w:rsidRDefault="00BD1270" w:rsidP="008135C4">
            <w:pPr>
              <w:jc w:val="center"/>
              <w:rPr>
                <w:bCs/>
              </w:rPr>
            </w:pPr>
            <w:r w:rsidRPr="00BD1270">
              <w:rPr>
                <w:bCs/>
              </w:rPr>
              <w:t>4.</w:t>
            </w:r>
          </w:p>
        </w:tc>
        <w:tc>
          <w:tcPr>
            <w:tcW w:w="1152" w:type="dxa"/>
          </w:tcPr>
          <w:p w14:paraId="3F870BE5" w14:textId="77777777" w:rsidR="00BD1270" w:rsidRPr="00BD1270" w:rsidRDefault="00BD1270" w:rsidP="008135C4">
            <w:pPr>
              <w:jc w:val="center"/>
            </w:pPr>
            <w:r w:rsidRPr="00BD1270">
              <w:t>4</w:t>
            </w:r>
          </w:p>
        </w:tc>
        <w:tc>
          <w:tcPr>
            <w:tcW w:w="1176" w:type="dxa"/>
          </w:tcPr>
          <w:p w14:paraId="3AE014E7" w14:textId="77777777" w:rsidR="00BD1270" w:rsidRPr="00BD1270" w:rsidRDefault="00BD1270" w:rsidP="008135C4">
            <w:pPr>
              <w:jc w:val="center"/>
            </w:pPr>
            <w:r w:rsidRPr="00BD1270">
              <w:t>20</w:t>
            </w:r>
          </w:p>
        </w:tc>
        <w:tc>
          <w:tcPr>
            <w:tcW w:w="872" w:type="dxa"/>
          </w:tcPr>
          <w:p w14:paraId="418EAB0C" w14:textId="77777777" w:rsidR="00BD1270" w:rsidRPr="00BD1270" w:rsidRDefault="00BD1270" w:rsidP="008135C4">
            <w:pPr>
              <w:jc w:val="center"/>
            </w:pPr>
            <w:r w:rsidRPr="00BD1270">
              <w:t>18</w:t>
            </w:r>
          </w:p>
        </w:tc>
        <w:tc>
          <w:tcPr>
            <w:tcW w:w="850" w:type="dxa"/>
          </w:tcPr>
          <w:p w14:paraId="1944CFFE" w14:textId="77777777" w:rsidR="00BD1270" w:rsidRPr="00BD1270" w:rsidRDefault="00BD1270" w:rsidP="008135C4">
            <w:pPr>
              <w:jc w:val="center"/>
            </w:pPr>
            <w:r w:rsidRPr="00BD1270">
              <w:t>2</w:t>
            </w:r>
          </w:p>
        </w:tc>
        <w:tc>
          <w:tcPr>
            <w:tcW w:w="870" w:type="dxa"/>
          </w:tcPr>
          <w:p w14:paraId="7FEBF493" w14:textId="77777777" w:rsidR="00BD1270" w:rsidRPr="00BD1270" w:rsidRDefault="00BD1270" w:rsidP="008135C4">
            <w:pPr>
              <w:jc w:val="center"/>
            </w:pPr>
            <w:r w:rsidRPr="00BD1270">
              <w:t>100cm</w:t>
            </w:r>
          </w:p>
        </w:tc>
        <w:tc>
          <w:tcPr>
            <w:tcW w:w="850" w:type="dxa"/>
          </w:tcPr>
          <w:p w14:paraId="1A12992D" w14:textId="77777777" w:rsidR="00BD1270" w:rsidRPr="00BD1270" w:rsidRDefault="00BD1270" w:rsidP="008135C4">
            <w:pPr>
              <w:jc w:val="center"/>
            </w:pPr>
            <w:r w:rsidRPr="00BD1270">
              <w:t>100±5</w:t>
            </w:r>
          </w:p>
        </w:tc>
      </w:tr>
      <w:tr w:rsidR="00BD1270" w:rsidRPr="00BD1270" w14:paraId="392F9035" w14:textId="77777777" w:rsidTr="008135C4">
        <w:trPr>
          <w:jc w:val="center"/>
        </w:trPr>
        <w:tc>
          <w:tcPr>
            <w:tcW w:w="623" w:type="dxa"/>
          </w:tcPr>
          <w:p w14:paraId="2F2CD758" w14:textId="77777777" w:rsidR="00BD1270" w:rsidRPr="00BD1270" w:rsidRDefault="00BD1270" w:rsidP="008135C4">
            <w:pPr>
              <w:jc w:val="center"/>
              <w:rPr>
                <w:bCs/>
              </w:rPr>
            </w:pPr>
            <w:r w:rsidRPr="00BD1270">
              <w:rPr>
                <w:bCs/>
              </w:rPr>
              <w:t>5.</w:t>
            </w:r>
          </w:p>
        </w:tc>
        <w:tc>
          <w:tcPr>
            <w:tcW w:w="1152" w:type="dxa"/>
          </w:tcPr>
          <w:p w14:paraId="664E05A3" w14:textId="77777777" w:rsidR="00BD1270" w:rsidRPr="00BD1270" w:rsidRDefault="00BD1270" w:rsidP="008135C4">
            <w:pPr>
              <w:jc w:val="center"/>
            </w:pPr>
            <w:r w:rsidRPr="00BD1270">
              <w:t>5</w:t>
            </w:r>
          </w:p>
        </w:tc>
        <w:tc>
          <w:tcPr>
            <w:tcW w:w="1176" w:type="dxa"/>
          </w:tcPr>
          <w:p w14:paraId="5A3B20AB" w14:textId="77777777" w:rsidR="00BD1270" w:rsidRPr="00BD1270" w:rsidRDefault="00BD1270" w:rsidP="008135C4">
            <w:pPr>
              <w:jc w:val="center"/>
            </w:pPr>
            <w:r w:rsidRPr="00BD1270">
              <w:t>20</w:t>
            </w:r>
          </w:p>
        </w:tc>
        <w:tc>
          <w:tcPr>
            <w:tcW w:w="872" w:type="dxa"/>
          </w:tcPr>
          <w:p w14:paraId="296133E3" w14:textId="77777777" w:rsidR="00BD1270" w:rsidRPr="00BD1270" w:rsidRDefault="00BD1270" w:rsidP="008135C4">
            <w:pPr>
              <w:jc w:val="center"/>
            </w:pPr>
            <w:r w:rsidRPr="00BD1270">
              <w:t>14</w:t>
            </w:r>
          </w:p>
        </w:tc>
        <w:tc>
          <w:tcPr>
            <w:tcW w:w="850" w:type="dxa"/>
          </w:tcPr>
          <w:p w14:paraId="1110574C" w14:textId="77777777" w:rsidR="00BD1270" w:rsidRPr="00BD1270" w:rsidRDefault="00BD1270" w:rsidP="008135C4">
            <w:pPr>
              <w:jc w:val="center"/>
            </w:pPr>
            <w:r w:rsidRPr="00BD1270">
              <w:t>6</w:t>
            </w:r>
          </w:p>
        </w:tc>
        <w:tc>
          <w:tcPr>
            <w:tcW w:w="870" w:type="dxa"/>
          </w:tcPr>
          <w:p w14:paraId="3AF1AB31" w14:textId="77777777" w:rsidR="00BD1270" w:rsidRPr="00BD1270" w:rsidRDefault="00BD1270" w:rsidP="008135C4">
            <w:pPr>
              <w:jc w:val="center"/>
            </w:pPr>
            <w:r w:rsidRPr="00BD1270">
              <w:t>100cm</w:t>
            </w:r>
          </w:p>
        </w:tc>
        <w:tc>
          <w:tcPr>
            <w:tcW w:w="850" w:type="dxa"/>
          </w:tcPr>
          <w:p w14:paraId="6441538F" w14:textId="77777777" w:rsidR="00BD1270" w:rsidRPr="00BD1270" w:rsidRDefault="00BD1270" w:rsidP="008135C4">
            <w:pPr>
              <w:jc w:val="center"/>
            </w:pPr>
            <w:r w:rsidRPr="00BD1270">
              <w:t>100±5</w:t>
            </w:r>
          </w:p>
        </w:tc>
      </w:tr>
      <w:tr w:rsidR="00BD1270" w:rsidRPr="00BD1270" w14:paraId="25735593" w14:textId="77777777" w:rsidTr="008135C4">
        <w:trPr>
          <w:jc w:val="center"/>
        </w:trPr>
        <w:tc>
          <w:tcPr>
            <w:tcW w:w="623" w:type="dxa"/>
          </w:tcPr>
          <w:p w14:paraId="70BC135F" w14:textId="77777777" w:rsidR="00BD1270" w:rsidRPr="00BD1270" w:rsidRDefault="00BD1270" w:rsidP="008135C4">
            <w:pPr>
              <w:jc w:val="center"/>
              <w:rPr>
                <w:bCs/>
              </w:rPr>
            </w:pPr>
            <w:r w:rsidRPr="00BD1270">
              <w:rPr>
                <w:bCs/>
              </w:rPr>
              <w:t>6.</w:t>
            </w:r>
          </w:p>
        </w:tc>
        <w:tc>
          <w:tcPr>
            <w:tcW w:w="1152" w:type="dxa"/>
          </w:tcPr>
          <w:p w14:paraId="7A4026B5" w14:textId="77777777" w:rsidR="00BD1270" w:rsidRPr="00BD1270" w:rsidRDefault="00BD1270" w:rsidP="008135C4">
            <w:pPr>
              <w:jc w:val="center"/>
            </w:pPr>
            <w:r w:rsidRPr="00BD1270">
              <w:t>6</w:t>
            </w:r>
          </w:p>
        </w:tc>
        <w:tc>
          <w:tcPr>
            <w:tcW w:w="1176" w:type="dxa"/>
          </w:tcPr>
          <w:p w14:paraId="0A19F00F" w14:textId="77777777" w:rsidR="00BD1270" w:rsidRPr="00BD1270" w:rsidRDefault="00BD1270" w:rsidP="008135C4">
            <w:pPr>
              <w:jc w:val="center"/>
            </w:pPr>
            <w:r w:rsidRPr="00BD1270">
              <w:t>20</w:t>
            </w:r>
          </w:p>
        </w:tc>
        <w:tc>
          <w:tcPr>
            <w:tcW w:w="872" w:type="dxa"/>
          </w:tcPr>
          <w:p w14:paraId="201B1E22" w14:textId="77777777" w:rsidR="00BD1270" w:rsidRPr="00BD1270" w:rsidRDefault="00BD1270" w:rsidP="008135C4">
            <w:pPr>
              <w:jc w:val="center"/>
            </w:pPr>
            <w:r w:rsidRPr="00BD1270">
              <w:t>16</w:t>
            </w:r>
          </w:p>
        </w:tc>
        <w:tc>
          <w:tcPr>
            <w:tcW w:w="850" w:type="dxa"/>
          </w:tcPr>
          <w:p w14:paraId="4B5FB80C" w14:textId="77777777" w:rsidR="00BD1270" w:rsidRPr="00BD1270" w:rsidRDefault="00BD1270" w:rsidP="008135C4">
            <w:pPr>
              <w:jc w:val="center"/>
            </w:pPr>
            <w:r w:rsidRPr="00BD1270">
              <w:t>4</w:t>
            </w:r>
          </w:p>
        </w:tc>
        <w:tc>
          <w:tcPr>
            <w:tcW w:w="870" w:type="dxa"/>
          </w:tcPr>
          <w:p w14:paraId="322478F4" w14:textId="77777777" w:rsidR="00BD1270" w:rsidRPr="00BD1270" w:rsidRDefault="00BD1270" w:rsidP="008135C4">
            <w:pPr>
              <w:jc w:val="center"/>
            </w:pPr>
            <w:r w:rsidRPr="00BD1270">
              <w:t>100cm</w:t>
            </w:r>
          </w:p>
        </w:tc>
        <w:tc>
          <w:tcPr>
            <w:tcW w:w="850" w:type="dxa"/>
          </w:tcPr>
          <w:p w14:paraId="3C410541" w14:textId="77777777" w:rsidR="00BD1270" w:rsidRPr="00BD1270" w:rsidRDefault="00BD1270" w:rsidP="008135C4">
            <w:pPr>
              <w:jc w:val="center"/>
            </w:pPr>
            <w:r w:rsidRPr="00BD1270">
              <w:t>100±5</w:t>
            </w:r>
          </w:p>
        </w:tc>
      </w:tr>
      <w:tr w:rsidR="00BD1270" w:rsidRPr="00BD1270" w14:paraId="3CA60032" w14:textId="77777777" w:rsidTr="008135C4">
        <w:trPr>
          <w:jc w:val="center"/>
        </w:trPr>
        <w:tc>
          <w:tcPr>
            <w:tcW w:w="623" w:type="dxa"/>
          </w:tcPr>
          <w:p w14:paraId="54A69C67" w14:textId="77777777" w:rsidR="00BD1270" w:rsidRPr="00BD1270" w:rsidRDefault="00BD1270" w:rsidP="008135C4">
            <w:pPr>
              <w:jc w:val="center"/>
              <w:rPr>
                <w:bCs/>
              </w:rPr>
            </w:pPr>
            <w:r w:rsidRPr="00BD1270">
              <w:rPr>
                <w:bCs/>
              </w:rPr>
              <w:t>7.</w:t>
            </w:r>
          </w:p>
        </w:tc>
        <w:tc>
          <w:tcPr>
            <w:tcW w:w="1152" w:type="dxa"/>
          </w:tcPr>
          <w:p w14:paraId="16CAF782" w14:textId="77777777" w:rsidR="00BD1270" w:rsidRPr="00BD1270" w:rsidRDefault="00BD1270" w:rsidP="008135C4">
            <w:pPr>
              <w:jc w:val="center"/>
            </w:pPr>
            <w:r w:rsidRPr="00BD1270">
              <w:t>7</w:t>
            </w:r>
          </w:p>
        </w:tc>
        <w:tc>
          <w:tcPr>
            <w:tcW w:w="1176" w:type="dxa"/>
          </w:tcPr>
          <w:p w14:paraId="0385F2C6" w14:textId="77777777" w:rsidR="00BD1270" w:rsidRPr="00BD1270" w:rsidRDefault="00BD1270" w:rsidP="008135C4">
            <w:pPr>
              <w:jc w:val="center"/>
            </w:pPr>
            <w:r w:rsidRPr="00BD1270">
              <w:t>20</w:t>
            </w:r>
          </w:p>
        </w:tc>
        <w:tc>
          <w:tcPr>
            <w:tcW w:w="872" w:type="dxa"/>
          </w:tcPr>
          <w:p w14:paraId="44BF406A" w14:textId="77777777" w:rsidR="00BD1270" w:rsidRPr="00BD1270" w:rsidRDefault="00BD1270" w:rsidP="008135C4">
            <w:pPr>
              <w:jc w:val="center"/>
            </w:pPr>
            <w:r w:rsidRPr="00BD1270">
              <w:t>15</w:t>
            </w:r>
          </w:p>
        </w:tc>
        <w:tc>
          <w:tcPr>
            <w:tcW w:w="850" w:type="dxa"/>
          </w:tcPr>
          <w:p w14:paraId="7816FBF8" w14:textId="77777777" w:rsidR="00BD1270" w:rsidRPr="00BD1270" w:rsidRDefault="00BD1270" w:rsidP="008135C4">
            <w:pPr>
              <w:jc w:val="center"/>
            </w:pPr>
            <w:r w:rsidRPr="00BD1270">
              <w:t>5</w:t>
            </w:r>
          </w:p>
        </w:tc>
        <w:tc>
          <w:tcPr>
            <w:tcW w:w="870" w:type="dxa"/>
          </w:tcPr>
          <w:p w14:paraId="24CD54A7" w14:textId="77777777" w:rsidR="00BD1270" w:rsidRPr="00BD1270" w:rsidRDefault="00BD1270" w:rsidP="008135C4">
            <w:pPr>
              <w:jc w:val="center"/>
            </w:pPr>
            <w:r w:rsidRPr="00BD1270">
              <w:t>100cm</w:t>
            </w:r>
          </w:p>
        </w:tc>
        <w:tc>
          <w:tcPr>
            <w:tcW w:w="850" w:type="dxa"/>
          </w:tcPr>
          <w:p w14:paraId="7435525F" w14:textId="77777777" w:rsidR="00BD1270" w:rsidRPr="00BD1270" w:rsidRDefault="00BD1270" w:rsidP="008135C4">
            <w:pPr>
              <w:jc w:val="center"/>
            </w:pPr>
            <w:r w:rsidRPr="00BD1270">
              <w:t>100±5</w:t>
            </w:r>
          </w:p>
        </w:tc>
      </w:tr>
      <w:tr w:rsidR="00BD1270" w:rsidRPr="00BD1270" w14:paraId="5F2C4D2D" w14:textId="77777777" w:rsidTr="008135C4">
        <w:trPr>
          <w:jc w:val="center"/>
        </w:trPr>
        <w:tc>
          <w:tcPr>
            <w:tcW w:w="623" w:type="dxa"/>
          </w:tcPr>
          <w:p w14:paraId="47625767" w14:textId="77777777" w:rsidR="00BD1270" w:rsidRPr="00BD1270" w:rsidRDefault="00BD1270" w:rsidP="008135C4">
            <w:pPr>
              <w:jc w:val="center"/>
              <w:rPr>
                <w:bCs/>
              </w:rPr>
            </w:pPr>
            <w:r w:rsidRPr="00BD1270">
              <w:rPr>
                <w:bCs/>
              </w:rPr>
              <w:t>8.</w:t>
            </w:r>
          </w:p>
        </w:tc>
        <w:tc>
          <w:tcPr>
            <w:tcW w:w="1152" w:type="dxa"/>
          </w:tcPr>
          <w:p w14:paraId="22BFF112" w14:textId="77777777" w:rsidR="00BD1270" w:rsidRPr="00BD1270" w:rsidRDefault="00BD1270" w:rsidP="008135C4">
            <w:pPr>
              <w:jc w:val="center"/>
            </w:pPr>
            <w:r w:rsidRPr="00BD1270">
              <w:t>8</w:t>
            </w:r>
          </w:p>
        </w:tc>
        <w:tc>
          <w:tcPr>
            <w:tcW w:w="1176" w:type="dxa"/>
          </w:tcPr>
          <w:p w14:paraId="38901389" w14:textId="77777777" w:rsidR="00BD1270" w:rsidRPr="00BD1270" w:rsidRDefault="00BD1270" w:rsidP="008135C4">
            <w:pPr>
              <w:jc w:val="center"/>
            </w:pPr>
            <w:r w:rsidRPr="00BD1270">
              <w:t>20</w:t>
            </w:r>
          </w:p>
        </w:tc>
        <w:tc>
          <w:tcPr>
            <w:tcW w:w="872" w:type="dxa"/>
          </w:tcPr>
          <w:p w14:paraId="0A4A3A00" w14:textId="77777777" w:rsidR="00BD1270" w:rsidRPr="00BD1270" w:rsidRDefault="00BD1270" w:rsidP="008135C4">
            <w:pPr>
              <w:jc w:val="center"/>
            </w:pPr>
            <w:r w:rsidRPr="00BD1270">
              <w:t>17</w:t>
            </w:r>
          </w:p>
        </w:tc>
        <w:tc>
          <w:tcPr>
            <w:tcW w:w="850" w:type="dxa"/>
          </w:tcPr>
          <w:p w14:paraId="5C9FD390" w14:textId="77777777" w:rsidR="00BD1270" w:rsidRPr="00BD1270" w:rsidRDefault="00BD1270" w:rsidP="008135C4">
            <w:pPr>
              <w:jc w:val="center"/>
            </w:pPr>
            <w:r w:rsidRPr="00BD1270">
              <w:t>3</w:t>
            </w:r>
          </w:p>
        </w:tc>
        <w:tc>
          <w:tcPr>
            <w:tcW w:w="870" w:type="dxa"/>
          </w:tcPr>
          <w:p w14:paraId="7A8412AD" w14:textId="77777777" w:rsidR="00BD1270" w:rsidRPr="00BD1270" w:rsidRDefault="00BD1270" w:rsidP="008135C4">
            <w:pPr>
              <w:jc w:val="center"/>
            </w:pPr>
            <w:r w:rsidRPr="00BD1270">
              <w:t>100cm</w:t>
            </w:r>
          </w:p>
        </w:tc>
        <w:tc>
          <w:tcPr>
            <w:tcW w:w="850" w:type="dxa"/>
          </w:tcPr>
          <w:p w14:paraId="37CD6F1C" w14:textId="77777777" w:rsidR="00BD1270" w:rsidRPr="00BD1270" w:rsidRDefault="00BD1270" w:rsidP="008135C4">
            <w:pPr>
              <w:jc w:val="center"/>
            </w:pPr>
            <w:r w:rsidRPr="00BD1270">
              <w:t>100±5</w:t>
            </w:r>
          </w:p>
        </w:tc>
      </w:tr>
    </w:tbl>
    <w:p w14:paraId="52B8E171" w14:textId="78208771" w:rsidR="00BD1270" w:rsidRDefault="00BD1270" w:rsidP="00BD1270">
      <w:pPr>
        <w:pStyle w:val="BodyText"/>
        <w:jc w:val="both"/>
        <w:rPr>
          <w:i/>
          <w:lang w:val="en-US"/>
        </w:rPr>
      </w:pPr>
      <w:r>
        <w:rPr>
          <w:lang w:val="en-US"/>
        </w:rPr>
        <w:tab/>
        <w:t xml:space="preserve">Berdasarkan Tabel 1, dapat dilihat bahwa penelitian ini dilakukan dengan pengujian pada penghuni </w:t>
      </w:r>
      <w:r>
        <w:rPr>
          <w:i/>
          <w:lang w:val="en-US"/>
        </w:rPr>
        <w:t xml:space="preserve">boarding house </w:t>
      </w:r>
      <w:r>
        <w:rPr>
          <w:lang w:val="en-US"/>
        </w:rPr>
        <w:t xml:space="preserve">dengan jumlah total 8 penghuni yang dimana pada masing-masing penghuni dilakukan pengujian pendeteksian wajah dengan metode Haar Cascade Classifier sebanyak 20 kali pada jarak maksimum 100cm dengan tingkat intensitas cahaya berada pada 100±5 lux. Pada pengujian penghuni no 1 dan no 6 masing-masing didapatkan hasil pendeteksian dengan 16 data benar dan 4 data salah dari 20 kali pengujian, kemudian pada penghuni no 2, no 3, dan no 7 masing-masing diperoleh hasil pendeteksian dengan 15 data benar dan 5 data salah, dan untuk pengujian pada penghuni no 4 sebanyak 18 data benar dan 2 data salah, penghuni no 5 sebanyak 14 data benar dan 6 data salah, serta untuk penghuni no 8 sebanyak 17 data benar dan 3 data salah. Data benar merupakan data wajah yang terdeteksi secara benar dan kompatibel dengan data yang tersimpan dalam </w:t>
      </w:r>
      <w:r>
        <w:rPr>
          <w:i/>
          <w:lang w:val="en-US"/>
        </w:rPr>
        <w:t>database</w:t>
      </w:r>
      <w:r>
        <w:rPr>
          <w:lang w:val="en-US"/>
        </w:rPr>
        <w:t>, sedangkan data salah merupakan data yang terdeteksi secara salah dan tidak kompatibel (</w:t>
      </w:r>
      <w:r w:rsidRPr="008B459A">
        <w:rPr>
          <w:i/>
          <w:lang w:val="en-US"/>
        </w:rPr>
        <w:t>error</w:t>
      </w:r>
      <w:r>
        <w:rPr>
          <w:lang w:val="en-US"/>
        </w:rPr>
        <w:t xml:space="preserve">). Hal ini dipengaruhi oleh tingkat kesamaran wajah penghuni </w:t>
      </w:r>
      <w:r>
        <w:rPr>
          <w:i/>
          <w:lang w:val="en-US"/>
        </w:rPr>
        <w:t>boarding house</w:t>
      </w:r>
      <w:r>
        <w:rPr>
          <w:lang w:val="en-US"/>
        </w:rPr>
        <w:t xml:space="preserve"> yang dipengaruhi oleh tingkat intensitas cahaya yang statis, serta jarak pendeteksian menjadikan hal tersebut tidak bisa dihindari sehingga data salah (</w:t>
      </w:r>
      <w:r w:rsidRPr="008B459A">
        <w:rPr>
          <w:i/>
          <w:lang w:val="en-US"/>
        </w:rPr>
        <w:t>error</w:t>
      </w:r>
      <w:r>
        <w:rPr>
          <w:lang w:val="en-US"/>
        </w:rPr>
        <w:t xml:space="preserve">) pendeteksiannya cukup besar. </w:t>
      </w:r>
    </w:p>
    <w:p w14:paraId="19AD9747" w14:textId="77777777" w:rsidR="00BD1270" w:rsidRPr="008B459A" w:rsidRDefault="00BD1270" w:rsidP="00BD1270">
      <w:pPr>
        <w:pStyle w:val="BodyText"/>
        <w:ind w:left="709"/>
        <w:jc w:val="both"/>
        <w:rPr>
          <w:rFonts w:eastAsiaTheme="minorEastAsia"/>
          <w:lang w:val="en-US"/>
        </w:rPr>
      </w:pPr>
      <w:r w:rsidRPr="002B7FF2">
        <w:rPr>
          <w:sz w:val="22"/>
          <w:szCs w:val="18"/>
        </w:rPr>
        <w:t xml:space="preserve">  </w:t>
      </w:r>
      <m:oMath>
        <m:r>
          <w:rPr>
            <w:rFonts w:ascii="Cambria Math" w:hAnsi="Cambria Math"/>
          </w:rPr>
          <m:t>Akurasi</m:t>
        </m:r>
        <m:r>
          <m:rPr>
            <m:sty m:val="p"/>
          </m:rPr>
          <w:rPr>
            <w:rFonts w:ascii="Cambria Math" w:hAnsi="Cambria Math"/>
          </w:rPr>
          <m:t>=</m:t>
        </m:r>
        <m:f>
          <m:fPr>
            <m:ctrlPr>
              <w:rPr>
                <w:rFonts w:ascii="Cambria Math" w:hAnsi="Cambria Math"/>
                <w:i/>
              </w:rPr>
            </m:ctrlPr>
          </m:fPr>
          <m:num>
            <m:r>
              <w:rPr>
                <w:rFonts w:ascii="Cambria Math" w:hAnsi="Cambria Math"/>
              </w:rPr>
              <m:t>Jumlah Data Benar</m:t>
            </m:r>
          </m:num>
          <m:den>
            <m:r>
              <w:rPr>
                <w:rFonts w:ascii="Cambria Math" w:hAnsi="Cambria Math"/>
              </w:rPr>
              <m:t>Jumlah Keseluruhan</m:t>
            </m:r>
          </m:den>
        </m:f>
        <m:r>
          <w:rPr>
            <w:rFonts w:ascii="Cambria Math" w:hAnsi="Cambria Math"/>
          </w:rPr>
          <m:t>×100%</m:t>
        </m:r>
      </m:oMath>
      <w:r w:rsidRPr="008B459A">
        <w:rPr>
          <w:rFonts w:eastAsiaTheme="minorEastAsia"/>
        </w:rPr>
        <w:t xml:space="preserve"> </w:t>
      </w:r>
      <w:r w:rsidRPr="008B459A">
        <w:rPr>
          <w:rFonts w:eastAsiaTheme="minorEastAsia"/>
          <w:lang w:val="en-US"/>
        </w:rPr>
        <w:t xml:space="preserve">                                                                                   </w:t>
      </w:r>
    </w:p>
    <w:p w14:paraId="33912F7F" w14:textId="77777777" w:rsidR="00BD1270" w:rsidRPr="008B459A" w:rsidRDefault="00BD1270" w:rsidP="00BD1270">
      <w:pPr>
        <w:pStyle w:val="BodyText"/>
        <w:ind w:left="709"/>
        <w:jc w:val="both"/>
        <w:rPr>
          <w:rFonts w:eastAsiaTheme="minorEastAsia"/>
        </w:rPr>
      </w:pPr>
      <w:r w:rsidRPr="008B459A">
        <w:rPr>
          <w:rFonts w:eastAsiaTheme="minorEastAsia"/>
          <w:lang w:val="en-US"/>
        </w:rPr>
        <w:t xml:space="preserve">   </w:t>
      </w:r>
      <w:r w:rsidRPr="008B459A">
        <w:rPr>
          <w:rFonts w:eastAsiaTheme="minorEastAsia"/>
        </w:rPr>
        <w:t xml:space="preserve">  </w:t>
      </w:r>
      <w:r w:rsidRPr="008B459A">
        <w:rPr>
          <w:rFonts w:eastAsiaTheme="minorEastAsia"/>
          <w:lang w:val="en-US"/>
        </w:rPr>
        <w:t xml:space="preserve">             </w:t>
      </w:r>
      <w:r w:rsidRPr="008B459A">
        <w:rPr>
          <w:rFonts w:eastAsiaTheme="minorEastAsia"/>
        </w:rPr>
        <w:t xml:space="preserve"> = </w:t>
      </w:r>
      <m:oMath>
        <m:f>
          <m:fPr>
            <m:ctrlPr>
              <w:rPr>
                <w:rFonts w:ascii="Cambria Math" w:eastAsiaTheme="minorEastAsia" w:hAnsi="Cambria Math"/>
              </w:rPr>
            </m:ctrlPr>
          </m:fPr>
          <m:num>
            <m:r>
              <w:rPr>
                <w:rFonts w:ascii="Cambria Math" w:eastAsiaTheme="minorEastAsia" w:hAnsi="Cambria Math"/>
              </w:rPr>
              <m:t>128</m:t>
            </m:r>
          </m:num>
          <m:den>
            <m:r>
              <w:rPr>
                <w:rFonts w:ascii="Cambria Math" w:eastAsiaTheme="minorEastAsia" w:hAnsi="Cambria Math"/>
              </w:rPr>
              <m:t>160</m:t>
            </m:r>
          </m:den>
        </m:f>
      </m:oMath>
      <w:r w:rsidRPr="008B459A">
        <w:rPr>
          <w:rFonts w:eastAsiaTheme="minorEastAsia"/>
          <w:lang w:val="en-US"/>
        </w:rPr>
        <w:t xml:space="preserve">  </w:t>
      </w:r>
      <w:r w:rsidRPr="008B459A">
        <w:rPr>
          <w:rFonts w:eastAsiaTheme="minorEastAsia"/>
        </w:rPr>
        <w:t xml:space="preserve">   </w:t>
      </w:r>
    </w:p>
    <w:p w14:paraId="63D7F785" w14:textId="77777777" w:rsidR="00BD1270" w:rsidRPr="008B459A" w:rsidRDefault="00BD1270" w:rsidP="00BD1270">
      <w:pPr>
        <w:pStyle w:val="BodyText"/>
        <w:ind w:left="709"/>
        <w:jc w:val="both"/>
        <w:rPr>
          <w:rFonts w:eastAsiaTheme="minorEastAsia"/>
        </w:rPr>
      </w:pPr>
      <w:r w:rsidRPr="008B459A">
        <w:rPr>
          <w:rFonts w:eastAsiaTheme="minorEastAsia"/>
          <w:lang w:val="en-US"/>
        </w:rPr>
        <w:t xml:space="preserve">                   </w:t>
      </w:r>
      <w:r w:rsidRPr="008B459A">
        <w:rPr>
          <w:rFonts w:eastAsiaTheme="minorEastAsia"/>
        </w:rPr>
        <w:t>=  0,8 x 100%</w:t>
      </w:r>
    </w:p>
    <w:p w14:paraId="6F3FA818" w14:textId="77777777" w:rsidR="00BD1270" w:rsidRPr="008B459A" w:rsidRDefault="00BD1270" w:rsidP="00BD1270">
      <w:pPr>
        <w:pStyle w:val="BodyText"/>
        <w:ind w:left="709"/>
        <w:jc w:val="both"/>
        <w:rPr>
          <w:i/>
          <w:lang w:val="en-US"/>
        </w:rPr>
      </w:pPr>
      <w:r w:rsidRPr="008B459A">
        <w:rPr>
          <w:rFonts w:eastAsiaTheme="minorEastAsia"/>
          <w:lang w:val="en-US"/>
        </w:rPr>
        <w:t xml:space="preserve">                   </w:t>
      </w:r>
      <w:r w:rsidRPr="008B459A">
        <w:rPr>
          <w:rFonts w:eastAsiaTheme="minorEastAsia"/>
        </w:rPr>
        <w:t>=  80%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lang w:val="en-US"/>
        </w:rPr>
        <w:t>(1)</w:t>
      </w:r>
    </w:p>
    <w:p w14:paraId="6832100F" w14:textId="6D47AD6B" w:rsidR="00676595" w:rsidRDefault="008135C4" w:rsidP="002F6F31">
      <w:pPr>
        <w:pStyle w:val="Teks"/>
        <w:rPr>
          <w:lang w:val="en-US"/>
        </w:rPr>
      </w:pPr>
      <w:r w:rsidRPr="008135C4">
        <w:rPr>
          <w:lang w:val="en-US"/>
        </w:rPr>
        <w:t xml:space="preserve">Berdarkan persamaan 1 maka diperoleh hasil pengujian pendeteksian wajah menggunakan </w:t>
      </w:r>
      <w:r w:rsidRPr="008135C4">
        <w:rPr>
          <w:i/>
          <w:lang w:val="en-US"/>
        </w:rPr>
        <w:t>camera raspberry pi</w:t>
      </w:r>
      <w:r w:rsidRPr="008135C4">
        <w:rPr>
          <w:lang w:val="en-US"/>
        </w:rPr>
        <w:t xml:space="preserve">, akurasi pengenalan wajah pada kamera dapat menggunakan persamaan ditas yaitu dengan jumlah data benar dibagi dengan total keseluruhan pengujian pendeteksian wajah yang dilakukan sehingga meperoleh tingkat akurasi sebesar 80%. </w:t>
      </w:r>
      <w:r w:rsidR="00562444">
        <w:rPr>
          <w:lang w:val="en-US"/>
        </w:rPr>
        <w:t>Selain itu, p</w:t>
      </w:r>
      <w:r w:rsidR="00676595" w:rsidRPr="00676595">
        <w:rPr>
          <w:lang w:val="en-US"/>
        </w:rPr>
        <w:t xml:space="preserve">ada pengujian </w:t>
      </w:r>
      <w:r w:rsidR="00676595">
        <w:rPr>
          <w:lang w:val="en-US"/>
        </w:rPr>
        <w:t xml:space="preserve">fitur anti maling, </w:t>
      </w:r>
      <w:r w:rsidR="00676595" w:rsidRPr="00676595">
        <w:rPr>
          <w:lang w:val="en-US"/>
        </w:rPr>
        <w:t>sensor ultrasonik yang difungsikan sebagai pendeteksi gerakan atau maling jika melompat</w:t>
      </w:r>
      <w:r w:rsidR="00676595">
        <w:rPr>
          <w:lang w:val="en-US"/>
        </w:rPr>
        <w:t>i</w:t>
      </w:r>
      <w:r w:rsidR="00676595" w:rsidRPr="00676595">
        <w:rPr>
          <w:lang w:val="en-US"/>
        </w:rPr>
        <w:t xml:space="preserve"> gerbang</w:t>
      </w:r>
      <w:r w:rsidR="00676595">
        <w:rPr>
          <w:lang w:val="en-US"/>
        </w:rPr>
        <w:t xml:space="preserve"> prototipe</w:t>
      </w:r>
      <w:r w:rsidR="00676595" w:rsidRPr="00676595">
        <w:rPr>
          <w:lang w:val="en-US"/>
        </w:rPr>
        <w:t xml:space="preserve">. Sensor ultrasonik yang telah diprogram dipasang secara horizontal diatas </w:t>
      </w:r>
      <w:r w:rsidR="00676595">
        <w:rPr>
          <w:lang w:val="en-US"/>
        </w:rPr>
        <w:t xml:space="preserve">dinding prototipe </w:t>
      </w:r>
      <w:r w:rsidR="00676595" w:rsidRPr="00676595">
        <w:rPr>
          <w:lang w:val="en-US"/>
        </w:rPr>
        <w:t xml:space="preserve">gerbang yang dimana hasil deteksi gerakan tersebut </w:t>
      </w:r>
      <w:proofErr w:type="gramStart"/>
      <w:r w:rsidR="00676595" w:rsidRPr="00676595">
        <w:rPr>
          <w:lang w:val="en-US"/>
        </w:rPr>
        <w:t>akan</w:t>
      </w:r>
      <w:proofErr w:type="gramEnd"/>
      <w:r w:rsidR="00676595" w:rsidRPr="00676595">
        <w:rPr>
          <w:lang w:val="en-US"/>
        </w:rPr>
        <w:t xml:space="preserve"> diterima oleh </w:t>
      </w:r>
      <w:r w:rsidR="00676595" w:rsidRPr="00676595">
        <w:rPr>
          <w:i/>
          <w:lang w:val="en-US"/>
        </w:rPr>
        <w:t xml:space="preserve">buzzer </w:t>
      </w:r>
      <w:r w:rsidR="00676595" w:rsidRPr="00676595">
        <w:rPr>
          <w:lang w:val="en-US"/>
        </w:rPr>
        <w:t>untuk menghasilkan gelombang suara. Pengujian sensor</w:t>
      </w:r>
      <w:r w:rsidR="00676595">
        <w:rPr>
          <w:lang w:val="en-US"/>
        </w:rPr>
        <w:t xml:space="preserve"> ultrasonik</w:t>
      </w:r>
      <w:r w:rsidR="00676595" w:rsidRPr="00676595">
        <w:rPr>
          <w:lang w:val="en-US"/>
        </w:rPr>
        <w:t xml:space="preserve"> dilakukan dengan menggunakan </w:t>
      </w:r>
      <w:r w:rsidR="00562444">
        <w:rPr>
          <w:lang w:val="en-US"/>
        </w:rPr>
        <w:t xml:space="preserve">benda dengan jarak uji maksimum yang dilakukan sejauh </w:t>
      </w:r>
      <w:r w:rsidR="00676595" w:rsidRPr="00676595">
        <w:rPr>
          <w:lang w:val="en-US"/>
        </w:rPr>
        <w:t>50</w:t>
      </w:r>
      <w:r w:rsidR="00676595">
        <w:rPr>
          <w:lang w:val="en-US"/>
        </w:rPr>
        <w:t xml:space="preserve"> cm</w:t>
      </w:r>
      <w:r w:rsidR="00562444">
        <w:rPr>
          <w:lang w:val="en-US"/>
        </w:rPr>
        <w:t xml:space="preserve"> dari sensor,</w:t>
      </w:r>
      <w:r w:rsidR="00676595">
        <w:rPr>
          <w:lang w:val="en-US"/>
        </w:rPr>
        <w:t xml:space="preserve"> dimana hasil pengujian sensor tersebut dilampirkan pada Tabel 2. </w:t>
      </w:r>
    </w:p>
    <w:p w14:paraId="526DA077" w14:textId="36F4822C" w:rsidR="00676595" w:rsidRDefault="00676595" w:rsidP="00676595">
      <w:pPr>
        <w:pStyle w:val="Caption"/>
        <w:rPr>
          <w:lang w:val="en-US"/>
        </w:rPr>
      </w:pPr>
      <w:r>
        <w:rPr>
          <w:lang w:val="en-US"/>
        </w:rPr>
        <w:t>T</w:t>
      </w:r>
      <w:r w:rsidR="00562444">
        <w:rPr>
          <w:lang w:val="en-US"/>
        </w:rPr>
        <w:t>abel 2. Pengujian sensor ultrasonik dengan benda penghalang</w:t>
      </w:r>
    </w:p>
    <w:tbl>
      <w:tblPr>
        <w:tblStyle w:val="TableGridLight"/>
        <w:tblW w:w="4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764"/>
        <w:gridCol w:w="1937"/>
        <w:gridCol w:w="1479"/>
        <w:gridCol w:w="1479"/>
      </w:tblGrid>
      <w:tr w:rsidR="00794955" w:rsidRPr="00676595" w14:paraId="5E1E40DC" w14:textId="7FB2DC4A" w:rsidTr="00794955">
        <w:trPr>
          <w:trHeight w:val="598"/>
          <w:jc w:val="center"/>
        </w:trPr>
        <w:tc>
          <w:tcPr>
            <w:tcW w:w="754" w:type="pct"/>
            <w:vAlign w:val="center"/>
          </w:tcPr>
          <w:p w14:paraId="5C9F294D" w14:textId="77777777" w:rsidR="00794955" w:rsidRPr="00676595" w:rsidRDefault="00794955" w:rsidP="00676595">
            <w:pPr>
              <w:pStyle w:val="Teks"/>
              <w:ind w:firstLine="0"/>
              <w:jc w:val="center"/>
            </w:pPr>
            <w:r w:rsidRPr="00676595">
              <w:t>No</w:t>
            </w:r>
          </w:p>
        </w:tc>
        <w:tc>
          <w:tcPr>
            <w:tcW w:w="1125" w:type="pct"/>
            <w:vAlign w:val="center"/>
          </w:tcPr>
          <w:p w14:paraId="610063DC" w14:textId="35EC999C" w:rsidR="00794955" w:rsidRPr="00676595" w:rsidRDefault="00794955" w:rsidP="00676595">
            <w:pPr>
              <w:pStyle w:val="Teks"/>
              <w:ind w:firstLine="0"/>
              <w:jc w:val="center"/>
            </w:pPr>
            <w:r w:rsidRPr="00676595">
              <w:t xml:space="preserve">Jarak </w:t>
            </w:r>
            <w:r>
              <w:rPr>
                <w:lang w:val="en-US"/>
              </w:rPr>
              <w:t>benda penghalang</w:t>
            </w:r>
            <w:r w:rsidRPr="00676595">
              <w:t xml:space="preserve"> (cm)</w:t>
            </w:r>
          </w:p>
        </w:tc>
        <w:tc>
          <w:tcPr>
            <w:tcW w:w="1235" w:type="pct"/>
            <w:vAlign w:val="center"/>
          </w:tcPr>
          <w:p w14:paraId="6703D68C" w14:textId="6512B84A" w:rsidR="00794955" w:rsidRPr="00676595" w:rsidRDefault="00794955" w:rsidP="00676595">
            <w:pPr>
              <w:pStyle w:val="Teks"/>
              <w:ind w:firstLine="0"/>
              <w:jc w:val="center"/>
            </w:pPr>
            <w:r w:rsidRPr="00676595">
              <w:t>Sensor Ultrasonik (cm)</w:t>
            </w:r>
          </w:p>
        </w:tc>
        <w:tc>
          <w:tcPr>
            <w:tcW w:w="943" w:type="pct"/>
            <w:vAlign w:val="center"/>
          </w:tcPr>
          <w:p w14:paraId="194A9AB8" w14:textId="77777777" w:rsidR="00794955" w:rsidRPr="00676595" w:rsidRDefault="00794955" w:rsidP="00676595">
            <w:pPr>
              <w:pStyle w:val="Teks"/>
              <w:ind w:firstLine="0"/>
              <w:jc w:val="center"/>
            </w:pPr>
            <w:r w:rsidRPr="00676595">
              <w:t>Selisih (cm)</w:t>
            </w:r>
          </w:p>
        </w:tc>
        <w:tc>
          <w:tcPr>
            <w:tcW w:w="943" w:type="pct"/>
            <w:vAlign w:val="center"/>
          </w:tcPr>
          <w:p w14:paraId="0BB9F201" w14:textId="006A2936" w:rsidR="00794955" w:rsidRPr="00794955" w:rsidRDefault="00794955" w:rsidP="00794955">
            <w:pPr>
              <w:pStyle w:val="Teks"/>
              <w:ind w:firstLine="0"/>
              <w:jc w:val="center"/>
              <w:rPr>
                <w:lang w:val="en-US"/>
              </w:rPr>
            </w:pPr>
            <w:r>
              <w:rPr>
                <w:lang w:val="en-US"/>
              </w:rPr>
              <w:t>Eror (%)</w:t>
            </w:r>
          </w:p>
        </w:tc>
      </w:tr>
      <w:tr w:rsidR="00794955" w:rsidRPr="00676595" w14:paraId="07F81C42" w14:textId="7785D239" w:rsidTr="00794955">
        <w:trPr>
          <w:trHeight w:val="324"/>
          <w:jc w:val="center"/>
        </w:trPr>
        <w:tc>
          <w:tcPr>
            <w:tcW w:w="754" w:type="pct"/>
            <w:vAlign w:val="center"/>
          </w:tcPr>
          <w:p w14:paraId="49AB24B8" w14:textId="77777777" w:rsidR="00794955" w:rsidRPr="00676595" w:rsidRDefault="00794955" w:rsidP="00794955">
            <w:pPr>
              <w:pStyle w:val="Teks"/>
              <w:ind w:firstLine="0"/>
              <w:jc w:val="center"/>
            </w:pPr>
            <w:r w:rsidRPr="00676595">
              <w:lastRenderedPageBreak/>
              <w:t>1</w:t>
            </w:r>
          </w:p>
        </w:tc>
        <w:tc>
          <w:tcPr>
            <w:tcW w:w="1125" w:type="pct"/>
            <w:vAlign w:val="center"/>
          </w:tcPr>
          <w:p w14:paraId="45AC76CB" w14:textId="77777777" w:rsidR="00794955" w:rsidRPr="00676595" w:rsidRDefault="00794955" w:rsidP="00794955">
            <w:pPr>
              <w:pStyle w:val="Teks"/>
              <w:ind w:firstLine="0"/>
              <w:jc w:val="center"/>
            </w:pPr>
            <w:r w:rsidRPr="00676595">
              <w:t>10 cm</w:t>
            </w:r>
          </w:p>
        </w:tc>
        <w:tc>
          <w:tcPr>
            <w:tcW w:w="1235" w:type="pct"/>
            <w:vAlign w:val="center"/>
          </w:tcPr>
          <w:p w14:paraId="04561C52" w14:textId="1A34D4F0" w:rsidR="00794955" w:rsidRPr="00676595" w:rsidRDefault="00794955" w:rsidP="00794955">
            <w:pPr>
              <w:pStyle w:val="Teks"/>
              <w:ind w:firstLine="0"/>
              <w:jc w:val="center"/>
            </w:pPr>
            <w:r w:rsidRPr="00676595">
              <w:t>10,2 cm</w:t>
            </w:r>
          </w:p>
        </w:tc>
        <w:tc>
          <w:tcPr>
            <w:tcW w:w="943" w:type="pct"/>
            <w:vAlign w:val="center"/>
          </w:tcPr>
          <w:p w14:paraId="76892FB5" w14:textId="77777777" w:rsidR="00794955" w:rsidRPr="00676595" w:rsidRDefault="00794955" w:rsidP="00794955">
            <w:pPr>
              <w:pStyle w:val="Teks"/>
              <w:ind w:firstLine="0"/>
              <w:jc w:val="center"/>
            </w:pPr>
            <w:r w:rsidRPr="00676595">
              <w:t>0,2 cm</w:t>
            </w:r>
          </w:p>
        </w:tc>
        <w:tc>
          <w:tcPr>
            <w:tcW w:w="943" w:type="pct"/>
            <w:shd w:val="clear" w:color="auto" w:fill="auto"/>
            <w:vAlign w:val="bottom"/>
          </w:tcPr>
          <w:p w14:paraId="63DEC7F2" w14:textId="11D9AF51" w:rsidR="00794955" w:rsidRPr="00794955" w:rsidRDefault="00794955" w:rsidP="00794955">
            <w:pPr>
              <w:pStyle w:val="Teks"/>
              <w:ind w:firstLine="0"/>
              <w:jc w:val="center"/>
            </w:pPr>
            <w:r w:rsidRPr="00794955">
              <w:rPr>
                <w:color w:val="000000"/>
              </w:rPr>
              <w:t>1,96</w:t>
            </w:r>
          </w:p>
        </w:tc>
      </w:tr>
      <w:tr w:rsidR="00794955" w:rsidRPr="00676595" w14:paraId="2A0BDD2C" w14:textId="74A976D6" w:rsidTr="00794955">
        <w:trPr>
          <w:trHeight w:val="319"/>
          <w:jc w:val="center"/>
        </w:trPr>
        <w:tc>
          <w:tcPr>
            <w:tcW w:w="754" w:type="pct"/>
            <w:vAlign w:val="center"/>
          </w:tcPr>
          <w:p w14:paraId="5460B9DC" w14:textId="77777777" w:rsidR="00794955" w:rsidRPr="00676595" w:rsidRDefault="00794955" w:rsidP="00794955">
            <w:pPr>
              <w:pStyle w:val="Teks"/>
              <w:ind w:firstLine="0"/>
              <w:jc w:val="center"/>
            </w:pPr>
            <w:r w:rsidRPr="00676595">
              <w:t>2</w:t>
            </w:r>
          </w:p>
        </w:tc>
        <w:tc>
          <w:tcPr>
            <w:tcW w:w="1125" w:type="pct"/>
            <w:vAlign w:val="center"/>
          </w:tcPr>
          <w:p w14:paraId="1DC71B5E" w14:textId="77777777" w:rsidR="00794955" w:rsidRPr="00676595" w:rsidRDefault="00794955" w:rsidP="00794955">
            <w:pPr>
              <w:pStyle w:val="Teks"/>
              <w:ind w:firstLine="0"/>
              <w:jc w:val="center"/>
            </w:pPr>
            <w:r w:rsidRPr="00676595">
              <w:t>15 cm</w:t>
            </w:r>
          </w:p>
        </w:tc>
        <w:tc>
          <w:tcPr>
            <w:tcW w:w="1235" w:type="pct"/>
            <w:vAlign w:val="center"/>
          </w:tcPr>
          <w:p w14:paraId="7A71B4F2" w14:textId="77777777" w:rsidR="00794955" w:rsidRPr="00676595" w:rsidRDefault="00794955" w:rsidP="00794955">
            <w:pPr>
              <w:pStyle w:val="Teks"/>
              <w:ind w:firstLine="0"/>
              <w:jc w:val="center"/>
            </w:pPr>
            <w:r w:rsidRPr="00676595">
              <w:t>14,4 cm</w:t>
            </w:r>
          </w:p>
        </w:tc>
        <w:tc>
          <w:tcPr>
            <w:tcW w:w="943" w:type="pct"/>
            <w:vAlign w:val="center"/>
          </w:tcPr>
          <w:p w14:paraId="773792E9" w14:textId="77777777" w:rsidR="00794955" w:rsidRPr="00676595" w:rsidRDefault="00794955" w:rsidP="00794955">
            <w:pPr>
              <w:pStyle w:val="Teks"/>
              <w:ind w:firstLine="0"/>
              <w:jc w:val="center"/>
            </w:pPr>
            <w:r w:rsidRPr="00676595">
              <w:t>0,5 cm</w:t>
            </w:r>
          </w:p>
        </w:tc>
        <w:tc>
          <w:tcPr>
            <w:tcW w:w="943" w:type="pct"/>
            <w:shd w:val="clear" w:color="auto" w:fill="auto"/>
            <w:vAlign w:val="bottom"/>
          </w:tcPr>
          <w:p w14:paraId="2440ED79" w14:textId="67276BA0" w:rsidR="00794955" w:rsidRPr="00794955" w:rsidRDefault="00794955" w:rsidP="00794955">
            <w:pPr>
              <w:pStyle w:val="Teks"/>
              <w:ind w:firstLine="0"/>
              <w:jc w:val="center"/>
            </w:pPr>
            <w:r w:rsidRPr="00794955">
              <w:rPr>
                <w:color w:val="000000"/>
              </w:rPr>
              <w:t>4,17</w:t>
            </w:r>
          </w:p>
        </w:tc>
      </w:tr>
      <w:tr w:rsidR="00794955" w:rsidRPr="00676595" w14:paraId="3F241EB4" w14:textId="69E30D00" w:rsidTr="00794955">
        <w:trPr>
          <w:trHeight w:val="324"/>
          <w:jc w:val="center"/>
        </w:trPr>
        <w:tc>
          <w:tcPr>
            <w:tcW w:w="754" w:type="pct"/>
            <w:vAlign w:val="center"/>
          </w:tcPr>
          <w:p w14:paraId="2430A373" w14:textId="77777777" w:rsidR="00794955" w:rsidRPr="00676595" w:rsidRDefault="00794955" w:rsidP="00794955">
            <w:pPr>
              <w:pStyle w:val="Teks"/>
              <w:ind w:firstLine="0"/>
              <w:jc w:val="center"/>
            </w:pPr>
            <w:r w:rsidRPr="00676595">
              <w:t>3</w:t>
            </w:r>
          </w:p>
        </w:tc>
        <w:tc>
          <w:tcPr>
            <w:tcW w:w="1125" w:type="pct"/>
            <w:vAlign w:val="center"/>
          </w:tcPr>
          <w:p w14:paraId="78FB2AAC" w14:textId="77777777" w:rsidR="00794955" w:rsidRPr="00676595" w:rsidRDefault="00794955" w:rsidP="00794955">
            <w:pPr>
              <w:pStyle w:val="Teks"/>
              <w:ind w:firstLine="0"/>
              <w:jc w:val="center"/>
            </w:pPr>
            <w:r w:rsidRPr="00676595">
              <w:t>20 cm</w:t>
            </w:r>
          </w:p>
        </w:tc>
        <w:tc>
          <w:tcPr>
            <w:tcW w:w="1235" w:type="pct"/>
            <w:vAlign w:val="center"/>
          </w:tcPr>
          <w:p w14:paraId="56A0F5A7" w14:textId="77777777" w:rsidR="00794955" w:rsidRPr="00676595" w:rsidRDefault="00794955" w:rsidP="00794955">
            <w:pPr>
              <w:pStyle w:val="Teks"/>
              <w:ind w:firstLine="0"/>
              <w:jc w:val="center"/>
            </w:pPr>
            <w:r w:rsidRPr="00676595">
              <w:t>20,5 cm</w:t>
            </w:r>
          </w:p>
        </w:tc>
        <w:tc>
          <w:tcPr>
            <w:tcW w:w="943" w:type="pct"/>
            <w:vAlign w:val="center"/>
          </w:tcPr>
          <w:p w14:paraId="77FCFA88" w14:textId="77777777" w:rsidR="00794955" w:rsidRPr="00676595" w:rsidRDefault="00794955" w:rsidP="00794955">
            <w:pPr>
              <w:pStyle w:val="Teks"/>
              <w:ind w:firstLine="0"/>
              <w:jc w:val="center"/>
            </w:pPr>
            <w:r w:rsidRPr="00676595">
              <w:t>0,8 cm</w:t>
            </w:r>
          </w:p>
        </w:tc>
        <w:tc>
          <w:tcPr>
            <w:tcW w:w="943" w:type="pct"/>
            <w:shd w:val="clear" w:color="auto" w:fill="auto"/>
            <w:vAlign w:val="bottom"/>
          </w:tcPr>
          <w:p w14:paraId="4676B53B" w14:textId="6E58C89E" w:rsidR="00794955" w:rsidRPr="00794955" w:rsidRDefault="00794955" w:rsidP="00794955">
            <w:pPr>
              <w:pStyle w:val="Teks"/>
              <w:ind w:firstLine="0"/>
              <w:jc w:val="center"/>
            </w:pPr>
            <w:r w:rsidRPr="00794955">
              <w:rPr>
                <w:color w:val="000000"/>
              </w:rPr>
              <w:t>2,44</w:t>
            </w:r>
          </w:p>
        </w:tc>
      </w:tr>
      <w:tr w:rsidR="00794955" w:rsidRPr="00676595" w14:paraId="305B7889" w14:textId="5313786A" w:rsidTr="00794955">
        <w:trPr>
          <w:trHeight w:val="324"/>
          <w:jc w:val="center"/>
        </w:trPr>
        <w:tc>
          <w:tcPr>
            <w:tcW w:w="754" w:type="pct"/>
            <w:vAlign w:val="center"/>
          </w:tcPr>
          <w:p w14:paraId="67BABD6C" w14:textId="77777777" w:rsidR="00794955" w:rsidRPr="00676595" w:rsidRDefault="00794955" w:rsidP="00794955">
            <w:pPr>
              <w:pStyle w:val="Teks"/>
              <w:ind w:firstLine="0"/>
              <w:jc w:val="center"/>
            </w:pPr>
            <w:r w:rsidRPr="00676595">
              <w:t>4</w:t>
            </w:r>
          </w:p>
        </w:tc>
        <w:tc>
          <w:tcPr>
            <w:tcW w:w="1125" w:type="pct"/>
            <w:vAlign w:val="center"/>
          </w:tcPr>
          <w:p w14:paraId="0201D6DE" w14:textId="77777777" w:rsidR="00794955" w:rsidRPr="00676595" w:rsidRDefault="00794955" w:rsidP="00794955">
            <w:pPr>
              <w:pStyle w:val="Teks"/>
              <w:ind w:firstLine="0"/>
              <w:jc w:val="center"/>
            </w:pPr>
            <w:r w:rsidRPr="00676595">
              <w:t>25 cm</w:t>
            </w:r>
          </w:p>
        </w:tc>
        <w:tc>
          <w:tcPr>
            <w:tcW w:w="1235" w:type="pct"/>
            <w:vAlign w:val="center"/>
          </w:tcPr>
          <w:p w14:paraId="1B9CB514" w14:textId="77777777" w:rsidR="00794955" w:rsidRPr="00676595" w:rsidRDefault="00794955" w:rsidP="00794955">
            <w:pPr>
              <w:pStyle w:val="Teks"/>
              <w:ind w:firstLine="0"/>
              <w:jc w:val="center"/>
            </w:pPr>
            <w:r w:rsidRPr="00676595">
              <w:t>25,4 cm</w:t>
            </w:r>
          </w:p>
        </w:tc>
        <w:tc>
          <w:tcPr>
            <w:tcW w:w="943" w:type="pct"/>
            <w:vAlign w:val="center"/>
          </w:tcPr>
          <w:p w14:paraId="65DB7D1C" w14:textId="77777777" w:rsidR="00794955" w:rsidRPr="00676595" w:rsidRDefault="00794955" w:rsidP="00794955">
            <w:pPr>
              <w:pStyle w:val="Teks"/>
              <w:ind w:firstLine="0"/>
              <w:jc w:val="center"/>
            </w:pPr>
            <w:r w:rsidRPr="00676595">
              <w:t>0,6 cm</w:t>
            </w:r>
          </w:p>
        </w:tc>
        <w:tc>
          <w:tcPr>
            <w:tcW w:w="943" w:type="pct"/>
            <w:shd w:val="clear" w:color="auto" w:fill="auto"/>
            <w:vAlign w:val="bottom"/>
          </w:tcPr>
          <w:p w14:paraId="2CFF6E80" w14:textId="5F153A07" w:rsidR="00794955" w:rsidRPr="00794955" w:rsidRDefault="00794955" w:rsidP="00794955">
            <w:pPr>
              <w:pStyle w:val="Teks"/>
              <w:ind w:firstLine="0"/>
              <w:jc w:val="center"/>
            </w:pPr>
            <w:r w:rsidRPr="00794955">
              <w:rPr>
                <w:color w:val="000000"/>
              </w:rPr>
              <w:t>1,57</w:t>
            </w:r>
          </w:p>
        </w:tc>
      </w:tr>
      <w:tr w:rsidR="00794955" w:rsidRPr="00676595" w14:paraId="61C8A554" w14:textId="5E3EDEDE" w:rsidTr="00794955">
        <w:trPr>
          <w:trHeight w:val="324"/>
          <w:jc w:val="center"/>
        </w:trPr>
        <w:tc>
          <w:tcPr>
            <w:tcW w:w="754" w:type="pct"/>
            <w:vAlign w:val="center"/>
          </w:tcPr>
          <w:p w14:paraId="402BDFAF" w14:textId="77777777" w:rsidR="00794955" w:rsidRPr="00676595" w:rsidRDefault="00794955" w:rsidP="00794955">
            <w:pPr>
              <w:pStyle w:val="Teks"/>
              <w:ind w:firstLine="0"/>
              <w:jc w:val="center"/>
            </w:pPr>
            <w:r w:rsidRPr="00676595">
              <w:t>5</w:t>
            </w:r>
          </w:p>
        </w:tc>
        <w:tc>
          <w:tcPr>
            <w:tcW w:w="1125" w:type="pct"/>
            <w:vAlign w:val="center"/>
          </w:tcPr>
          <w:p w14:paraId="6E311417" w14:textId="77777777" w:rsidR="00794955" w:rsidRPr="00676595" w:rsidRDefault="00794955" w:rsidP="00794955">
            <w:pPr>
              <w:pStyle w:val="Teks"/>
              <w:ind w:firstLine="0"/>
              <w:jc w:val="center"/>
            </w:pPr>
            <w:r w:rsidRPr="00676595">
              <w:t>30 cm</w:t>
            </w:r>
          </w:p>
        </w:tc>
        <w:tc>
          <w:tcPr>
            <w:tcW w:w="1235" w:type="pct"/>
            <w:vAlign w:val="center"/>
          </w:tcPr>
          <w:p w14:paraId="6BDC9630" w14:textId="77D9BDCC" w:rsidR="00794955" w:rsidRPr="00676595" w:rsidRDefault="00794955" w:rsidP="00794955">
            <w:pPr>
              <w:pStyle w:val="Teks"/>
              <w:ind w:firstLine="0"/>
              <w:jc w:val="center"/>
            </w:pPr>
            <w:r w:rsidRPr="00676595">
              <w:t>30,8 cm</w:t>
            </w:r>
          </w:p>
        </w:tc>
        <w:tc>
          <w:tcPr>
            <w:tcW w:w="943" w:type="pct"/>
            <w:vAlign w:val="center"/>
          </w:tcPr>
          <w:p w14:paraId="087A9592" w14:textId="77777777" w:rsidR="00794955" w:rsidRPr="00676595" w:rsidRDefault="00794955" w:rsidP="00794955">
            <w:pPr>
              <w:pStyle w:val="Teks"/>
              <w:ind w:firstLine="0"/>
              <w:jc w:val="center"/>
            </w:pPr>
            <w:r w:rsidRPr="00676595">
              <w:t>0,3 cm</w:t>
            </w:r>
          </w:p>
        </w:tc>
        <w:tc>
          <w:tcPr>
            <w:tcW w:w="943" w:type="pct"/>
            <w:shd w:val="clear" w:color="auto" w:fill="auto"/>
            <w:vAlign w:val="bottom"/>
          </w:tcPr>
          <w:p w14:paraId="2CF8D798" w14:textId="4C5FF649" w:rsidR="00794955" w:rsidRPr="00794955" w:rsidRDefault="00794955" w:rsidP="00794955">
            <w:pPr>
              <w:pStyle w:val="Teks"/>
              <w:ind w:firstLine="0"/>
              <w:jc w:val="center"/>
            </w:pPr>
            <w:r w:rsidRPr="00794955">
              <w:rPr>
                <w:color w:val="000000"/>
              </w:rPr>
              <w:t>2,60</w:t>
            </w:r>
          </w:p>
        </w:tc>
      </w:tr>
      <w:tr w:rsidR="00794955" w:rsidRPr="00676595" w14:paraId="16E87C6B" w14:textId="6173C01A" w:rsidTr="00794955">
        <w:trPr>
          <w:trHeight w:val="319"/>
          <w:jc w:val="center"/>
        </w:trPr>
        <w:tc>
          <w:tcPr>
            <w:tcW w:w="754" w:type="pct"/>
            <w:vAlign w:val="center"/>
          </w:tcPr>
          <w:p w14:paraId="697B768F" w14:textId="77777777" w:rsidR="00794955" w:rsidRPr="00676595" w:rsidRDefault="00794955" w:rsidP="00794955">
            <w:pPr>
              <w:pStyle w:val="Teks"/>
              <w:ind w:firstLine="0"/>
              <w:jc w:val="center"/>
            </w:pPr>
            <w:r w:rsidRPr="00676595">
              <w:t>6</w:t>
            </w:r>
          </w:p>
        </w:tc>
        <w:tc>
          <w:tcPr>
            <w:tcW w:w="1125" w:type="pct"/>
            <w:vAlign w:val="center"/>
          </w:tcPr>
          <w:p w14:paraId="40802D22" w14:textId="7753274E" w:rsidR="00794955" w:rsidRPr="00676595" w:rsidRDefault="00794955" w:rsidP="00794955">
            <w:pPr>
              <w:pStyle w:val="Teks"/>
              <w:ind w:firstLine="0"/>
              <w:jc w:val="center"/>
            </w:pPr>
            <w:r w:rsidRPr="00676595">
              <w:t>40 cm</w:t>
            </w:r>
          </w:p>
        </w:tc>
        <w:tc>
          <w:tcPr>
            <w:tcW w:w="1235" w:type="pct"/>
            <w:vAlign w:val="center"/>
          </w:tcPr>
          <w:p w14:paraId="10503B62" w14:textId="77777777" w:rsidR="00794955" w:rsidRPr="00676595" w:rsidRDefault="00794955" w:rsidP="00794955">
            <w:pPr>
              <w:pStyle w:val="Teks"/>
              <w:ind w:firstLine="0"/>
              <w:jc w:val="center"/>
            </w:pPr>
            <w:r w:rsidRPr="00676595">
              <w:t>40,3 cm</w:t>
            </w:r>
          </w:p>
        </w:tc>
        <w:tc>
          <w:tcPr>
            <w:tcW w:w="943" w:type="pct"/>
            <w:vAlign w:val="center"/>
          </w:tcPr>
          <w:p w14:paraId="7102E3C2" w14:textId="77777777" w:rsidR="00794955" w:rsidRPr="00676595" w:rsidRDefault="00794955" w:rsidP="00794955">
            <w:pPr>
              <w:pStyle w:val="Teks"/>
              <w:ind w:firstLine="0"/>
              <w:jc w:val="center"/>
            </w:pPr>
            <w:r w:rsidRPr="00676595">
              <w:t>0,7 cm</w:t>
            </w:r>
          </w:p>
        </w:tc>
        <w:tc>
          <w:tcPr>
            <w:tcW w:w="943" w:type="pct"/>
            <w:shd w:val="clear" w:color="auto" w:fill="auto"/>
            <w:vAlign w:val="bottom"/>
          </w:tcPr>
          <w:p w14:paraId="309D9624" w14:textId="18781CE6" w:rsidR="00794955" w:rsidRPr="00794955" w:rsidRDefault="00794955" w:rsidP="00794955">
            <w:pPr>
              <w:pStyle w:val="Teks"/>
              <w:ind w:firstLine="0"/>
              <w:jc w:val="center"/>
            </w:pPr>
            <w:r w:rsidRPr="00794955">
              <w:rPr>
                <w:color w:val="000000"/>
              </w:rPr>
              <w:t>0,89</w:t>
            </w:r>
          </w:p>
        </w:tc>
      </w:tr>
      <w:tr w:rsidR="00794955" w:rsidRPr="00676595" w14:paraId="751D732B" w14:textId="28959DC0" w:rsidTr="00794955">
        <w:trPr>
          <w:trHeight w:val="324"/>
          <w:jc w:val="center"/>
        </w:trPr>
        <w:tc>
          <w:tcPr>
            <w:tcW w:w="754" w:type="pct"/>
            <w:vAlign w:val="center"/>
          </w:tcPr>
          <w:p w14:paraId="6FF9E0EC" w14:textId="77777777" w:rsidR="00794955" w:rsidRPr="00676595" w:rsidRDefault="00794955" w:rsidP="00794955">
            <w:pPr>
              <w:pStyle w:val="Teks"/>
              <w:ind w:firstLine="0"/>
              <w:jc w:val="center"/>
            </w:pPr>
            <w:r w:rsidRPr="00676595">
              <w:t>7</w:t>
            </w:r>
          </w:p>
        </w:tc>
        <w:tc>
          <w:tcPr>
            <w:tcW w:w="1125" w:type="pct"/>
            <w:vAlign w:val="center"/>
          </w:tcPr>
          <w:p w14:paraId="6036A595" w14:textId="77777777" w:rsidR="00794955" w:rsidRPr="00676595" w:rsidRDefault="00794955" w:rsidP="00794955">
            <w:pPr>
              <w:pStyle w:val="Teks"/>
              <w:ind w:firstLine="0"/>
              <w:jc w:val="center"/>
            </w:pPr>
            <w:r w:rsidRPr="00676595">
              <w:t>45 cm</w:t>
            </w:r>
          </w:p>
        </w:tc>
        <w:tc>
          <w:tcPr>
            <w:tcW w:w="1235" w:type="pct"/>
            <w:vAlign w:val="center"/>
          </w:tcPr>
          <w:p w14:paraId="2B7B3C0B" w14:textId="77777777" w:rsidR="00794955" w:rsidRPr="00676595" w:rsidRDefault="00794955" w:rsidP="00794955">
            <w:pPr>
              <w:pStyle w:val="Teks"/>
              <w:ind w:firstLine="0"/>
              <w:jc w:val="center"/>
            </w:pPr>
            <w:r w:rsidRPr="00676595">
              <w:t>45,6 cm</w:t>
            </w:r>
          </w:p>
        </w:tc>
        <w:tc>
          <w:tcPr>
            <w:tcW w:w="943" w:type="pct"/>
            <w:vAlign w:val="center"/>
          </w:tcPr>
          <w:p w14:paraId="31BB2F97" w14:textId="77777777" w:rsidR="00794955" w:rsidRPr="00676595" w:rsidRDefault="00794955" w:rsidP="00794955">
            <w:pPr>
              <w:pStyle w:val="Teks"/>
              <w:ind w:firstLine="0"/>
              <w:jc w:val="center"/>
            </w:pPr>
            <w:r w:rsidRPr="00676595">
              <w:t>0,4 cm</w:t>
            </w:r>
          </w:p>
        </w:tc>
        <w:tc>
          <w:tcPr>
            <w:tcW w:w="943" w:type="pct"/>
            <w:shd w:val="clear" w:color="auto" w:fill="auto"/>
            <w:vAlign w:val="bottom"/>
          </w:tcPr>
          <w:p w14:paraId="0ED18AD9" w14:textId="52F956E1" w:rsidR="00794955" w:rsidRPr="00794955" w:rsidRDefault="00794955" w:rsidP="00794955">
            <w:pPr>
              <w:pStyle w:val="Teks"/>
              <w:ind w:firstLine="0"/>
              <w:jc w:val="center"/>
            </w:pPr>
            <w:r w:rsidRPr="00794955">
              <w:rPr>
                <w:color w:val="000000"/>
              </w:rPr>
              <w:t>1,32</w:t>
            </w:r>
          </w:p>
        </w:tc>
      </w:tr>
      <w:tr w:rsidR="00794955" w:rsidRPr="00676595" w14:paraId="615A55E9" w14:textId="17C84DDF" w:rsidTr="00794955">
        <w:trPr>
          <w:trHeight w:val="324"/>
          <w:jc w:val="center"/>
        </w:trPr>
        <w:tc>
          <w:tcPr>
            <w:tcW w:w="754" w:type="pct"/>
            <w:vAlign w:val="center"/>
          </w:tcPr>
          <w:p w14:paraId="05D8251F" w14:textId="77777777" w:rsidR="00794955" w:rsidRPr="00676595" w:rsidRDefault="00794955" w:rsidP="00794955">
            <w:pPr>
              <w:pStyle w:val="Teks"/>
              <w:ind w:firstLine="0"/>
              <w:jc w:val="center"/>
            </w:pPr>
            <w:r w:rsidRPr="00676595">
              <w:t>8</w:t>
            </w:r>
          </w:p>
        </w:tc>
        <w:tc>
          <w:tcPr>
            <w:tcW w:w="1125" w:type="pct"/>
            <w:vAlign w:val="center"/>
          </w:tcPr>
          <w:p w14:paraId="5014CA56" w14:textId="77777777" w:rsidR="00794955" w:rsidRPr="00676595" w:rsidRDefault="00794955" w:rsidP="00794955">
            <w:pPr>
              <w:pStyle w:val="Teks"/>
              <w:ind w:firstLine="0"/>
              <w:jc w:val="center"/>
            </w:pPr>
            <w:r w:rsidRPr="00676595">
              <w:t>50 cm</w:t>
            </w:r>
          </w:p>
        </w:tc>
        <w:tc>
          <w:tcPr>
            <w:tcW w:w="1235" w:type="pct"/>
            <w:vAlign w:val="center"/>
          </w:tcPr>
          <w:p w14:paraId="48A3284C" w14:textId="75F6A833" w:rsidR="00794955" w:rsidRPr="00676595" w:rsidRDefault="00794955" w:rsidP="00794955">
            <w:pPr>
              <w:pStyle w:val="Teks"/>
              <w:ind w:firstLine="0"/>
              <w:jc w:val="center"/>
            </w:pPr>
            <w:r w:rsidRPr="00676595">
              <w:t>50,</w:t>
            </w:r>
            <w:r>
              <w:rPr>
                <w:lang w:val="en-US"/>
              </w:rPr>
              <w:t>6</w:t>
            </w:r>
            <w:r w:rsidRPr="00676595">
              <w:t xml:space="preserve"> cm</w:t>
            </w:r>
          </w:p>
        </w:tc>
        <w:tc>
          <w:tcPr>
            <w:tcW w:w="943" w:type="pct"/>
            <w:vAlign w:val="center"/>
          </w:tcPr>
          <w:p w14:paraId="364DCA65" w14:textId="77777777" w:rsidR="00794955" w:rsidRPr="00676595" w:rsidRDefault="00794955" w:rsidP="00794955">
            <w:pPr>
              <w:pStyle w:val="Teks"/>
              <w:ind w:firstLine="0"/>
              <w:jc w:val="center"/>
            </w:pPr>
            <w:r w:rsidRPr="00676595">
              <w:t>0,6 cm</w:t>
            </w:r>
          </w:p>
        </w:tc>
        <w:tc>
          <w:tcPr>
            <w:tcW w:w="943" w:type="pct"/>
            <w:shd w:val="clear" w:color="auto" w:fill="auto"/>
            <w:vAlign w:val="bottom"/>
          </w:tcPr>
          <w:p w14:paraId="7A602FD6" w14:textId="4286DFD6" w:rsidR="00794955" w:rsidRPr="00794955" w:rsidRDefault="00794955" w:rsidP="00794955">
            <w:pPr>
              <w:pStyle w:val="Teks"/>
              <w:ind w:firstLine="0"/>
              <w:jc w:val="center"/>
            </w:pPr>
            <w:r w:rsidRPr="00794955">
              <w:rPr>
                <w:color w:val="000000"/>
              </w:rPr>
              <w:t>1,19</w:t>
            </w:r>
          </w:p>
        </w:tc>
      </w:tr>
      <w:tr w:rsidR="00794955" w:rsidRPr="00676595" w14:paraId="259B4CF1" w14:textId="57181E0D" w:rsidTr="00794955">
        <w:trPr>
          <w:trHeight w:val="324"/>
          <w:jc w:val="center"/>
        </w:trPr>
        <w:tc>
          <w:tcPr>
            <w:tcW w:w="3114" w:type="pct"/>
            <w:gridSpan w:val="3"/>
            <w:vAlign w:val="center"/>
          </w:tcPr>
          <w:p w14:paraId="619EC7F3" w14:textId="77777777" w:rsidR="00794955" w:rsidRPr="00676595" w:rsidRDefault="00794955" w:rsidP="00794955">
            <w:pPr>
              <w:pStyle w:val="Teks"/>
              <w:ind w:firstLine="0"/>
              <w:jc w:val="center"/>
              <w:rPr>
                <w:b/>
              </w:rPr>
            </w:pPr>
            <w:r w:rsidRPr="00676595">
              <w:rPr>
                <w:b/>
              </w:rPr>
              <w:t>Rata-rata</w:t>
            </w:r>
          </w:p>
        </w:tc>
        <w:tc>
          <w:tcPr>
            <w:tcW w:w="943" w:type="pct"/>
            <w:vAlign w:val="center"/>
          </w:tcPr>
          <w:p w14:paraId="23699C3B" w14:textId="4C17C044" w:rsidR="00794955" w:rsidRPr="00676595" w:rsidRDefault="00794955" w:rsidP="00794955">
            <w:pPr>
              <w:pStyle w:val="Teks"/>
              <w:ind w:firstLine="0"/>
              <w:jc w:val="center"/>
            </w:pPr>
            <w:r w:rsidRPr="00676595">
              <w:t>0,8</w:t>
            </w:r>
          </w:p>
        </w:tc>
        <w:tc>
          <w:tcPr>
            <w:tcW w:w="943" w:type="pct"/>
          </w:tcPr>
          <w:p w14:paraId="5345B58F" w14:textId="1C9E0D83" w:rsidR="00794955" w:rsidRPr="0014644B" w:rsidRDefault="0014644B" w:rsidP="00794955">
            <w:pPr>
              <w:pStyle w:val="Teks"/>
              <w:ind w:firstLine="0"/>
              <w:jc w:val="center"/>
              <w:rPr>
                <w:lang w:val="en-US"/>
              </w:rPr>
            </w:pPr>
            <w:r>
              <w:rPr>
                <w:lang w:val="en-US"/>
              </w:rPr>
              <w:t>2,02</w:t>
            </w:r>
          </w:p>
        </w:tc>
      </w:tr>
    </w:tbl>
    <w:p w14:paraId="64C59A50" w14:textId="22362F83" w:rsidR="00562444" w:rsidRPr="00562444" w:rsidRDefault="00562444" w:rsidP="00562444">
      <w:pPr>
        <w:pStyle w:val="Teks"/>
        <w:rPr>
          <w:lang w:val="en-US"/>
        </w:rPr>
      </w:pPr>
      <w:r>
        <w:rPr>
          <w:lang w:val="en-US"/>
        </w:rPr>
        <w:t>Dari Tabel 2,</w:t>
      </w:r>
      <w:r w:rsidRPr="00562444">
        <w:rPr>
          <w:lang w:val="en-US"/>
        </w:rPr>
        <w:t xml:space="preserve"> untuk mendapatkan selisih antara sensor ultrasonik dan </w:t>
      </w:r>
      <w:r>
        <w:rPr>
          <w:lang w:val="en-US"/>
        </w:rPr>
        <w:t>benda penghalang,</w:t>
      </w:r>
      <w:r w:rsidRPr="00562444">
        <w:rPr>
          <w:lang w:val="en-US"/>
        </w:rPr>
        <w:t xml:space="preserve"> pada pengujian awal </w:t>
      </w:r>
      <w:r>
        <w:rPr>
          <w:lang w:val="en-US"/>
        </w:rPr>
        <w:t xml:space="preserve">benda diletakkan dengan jarak </w:t>
      </w:r>
      <w:r w:rsidRPr="00562444">
        <w:rPr>
          <w:lang w:val="en-US"/>
        </w:rPr>
        <w:t>10</w:t>
      </w:r>
      <w:r>
        <w:rPr>
          <w:lang w:val="en-US"/>
        </w:rPr>
        <w:t xml:space="preserve"> </w:t>
      </w:r>
      <w:r w:rsidRPr="00562444">
        <w:rPr>
          <w:lang w:val="en-US"/>
        </w:rPr>
        <w:t>cm</w:t>
      </w:r>
      <w:r>
        <w:rPr>
          <w:lang w:val="en-US"/>
        </w:rPr>
        <w:t xml:space="preserve"> dari sensor</w:t>
      </w:r>
      <w:r w:rsidRPr="00562444">
        <w:rPr>
          <w:lang w:val="en-US"/>
        </w:rPr>
        <w:t xml:space="preserve">, nilai pembacaan sensor </w:t>
      </w:r>
      <w:r>
        <w:rPr>
          <w:lang w:val="en-US"/>
        </w:rPr>
        <w:t xml:space="preserve">yang diterima pada sistem yaitu </w:t>
      </w:r>
      <w:r w:rsidRPr="00562444">
        <w:rPr>
          <w:lang w:val="en-US"/>
        </w:rPr>
        <w:t>10,2</w:t>
      </w:r>
      <w:r>
        <w:rPr>
          <w:lang w:val="en-US"/>
        </w:rPr>
        <w:t xml:space="preserve"> </w:t>
      </w:r>
      <w:r w:rsidRPr="00562444">
        <w:rPr>
          <w:lang w:val="en-US"/>
        </w:rPr>
        <w:t>cm dengan selisih 0,2cm, dan dapat dilihat pada pengujian akhir</w:t>
      </w:r>
      <w:r>
        <w:rPr>
          <w:lang w:val="en-US"/>
        </w:rPr>
        <w:t xml:space="preserve"> dengan jarak</w:t>
      </w:r>
      <w:r w:rsidRPr="00562444">
        <w:rPr>
          <w:lang w:val="en-US"/>
        </w:rPr>
        <w:t xml:space="preserve"> 50</w:t>
      </w:r>
      <w:r>
        <w:rPr>
          <w:lang w:val="en-US"/>
        </w:rPr>
        <w:t xml:space="preserve"> </w:t>
      </w:r>
      <w:r w:rsidRPr="00562444">
        <w:rPr>
          <w:lang w:val="en-US"/>
        </w:rPr>
        <w:t>cm de</w:t>
      </w:r>
      <w:r>
        <w:rPr>
          <w:lang w:val="en-US"/>
        </w:rPr>
        <w:t xml:space="preserve">ngan nilai pembacaan sensor 50,6 </w:t>
      </w:r>
      <w:r w:rsidRPr="00562444">
        <w:rPr>
          <w:lang w:val="en-US"/>
        </w:rPr>
        <w:t>cm diperoleh selisih 0,6cm dengan nilai rata-rata er</w:t>
      </w:r>
      <w:r>
        <w:rPr>
          <w:lang w:val="en-US"/>
        </w:rPr>
        <w:t xml:space="preserve">ror 0,8%. </w:t>
      </w:r>
      <w:r w:rsidR="00794955">
        <w:rPr>
          <w:lang w:val="en-US"/>
        </w:rPr>
        <w:t xml:space="preserve">Rata-rata error hasil pengujian sensor ultrasonik </w:t>
      </w:r>
      <w:r>
        <w:rPr>
          <w:lang w:val="en-US"/>
        </w:rPr>
        <w:t xml:space="preserve">diperoleh menggunakan </w:t>
      </w:r>
      <w:r w:rsidRPr="00562444">
        <w:rPr>
          <w:lang w:val="en-US"/>
        </w:rPr>
        <w:t xml:space="preserve">persamaan </w:t>
      </w:r>
      <w:r>
        <w:rPr>
          <w:lang w:val="en-US"/>
        </w:rPr>
        <w:t>2</w:t>
      </w:r>
      <w:r w:rsidR="0014644B">
        <w:rPr>
          <w:lang w:val="en-US"/>
        </w:rPr>
        <w:t xml:space="preserve"> dengan nilai sebesar 2</w:t>
      </w:r>
      <w:proofErr w:type="gramStart"/>
      <w:r w:rsidR="0014644B">
        <w:rPr>
          <w:lang w:val="en-US"/>
        </w:rPr>
        <w:t>,02</w:t>
      </w:r>
      <w:proofErr w:type="gramEnd"/>
      <w:r w:rsidR="0014644B">
        <w:rPr>
          <w:lang w:val="en-US"/>
        </w:rPr>
        <w:t>%.</w:t>
      </w:r>
    </w:p>
    <w:p w14:paraId="29C49877" w14:textId="14D8F011" w:rsidR="00562444" w:rsidRDefault="00562444" w:rsidP="0014644B">
      <w:pPr>
        <w:pStyle w:val="Caption"/>
        <w:rPr>
          <w:lang w:val="en-US"/>
        </w:rPr>
      </w:pPr>
      <m:oMath>
        <m:r>
          <w:rPr>
            <w:rFonts w:ascii="Cambria Math" w:hAnsi="Cambria Math"/>
            <w:lang w:val="en-US"/>
          </w:rPr>
          <m:t>Error</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Data</m:t>
            </m:r>
            <m:r>
              <m:rPr>
                <m:sty m:val="p"/>
              </m:rPr>
              <w:rPr>
                <w:rFonts w:ascii="Cambria Math" w:hAnsi="Cambria Math"/>
                <w:lang w:val="en-US"/>
              </w:rPr>
              <m:t xml:space="preserve"> </m:t>
            </m:r>
            <m:r>
              <w:rPr>
                <w:rFonts w:ascii="Cambria Math" w:hAnsi="Cambria Math"/>
                <w:lang w:val="en-US"/>
              </w:rPr>
              <m:t>alat</m:t>
            </m:r>
            <m:r>
              <m:rPr>
                <m:sty m:val="p"/>
              </m:rPr>
              <w:rPr>
                <w:rFonts w:ascii="Cambria Math" w:hAnsi="Cambria Math"/>
                <w:lang w:val="en-US"/>
              </w:rPr>
              <m:t xml:space="preserve"> </m:t>
            </m:r>
            <m:r>
              <w:rPr>
                <w:rFonts w:ascii="Cambria Math" w:hAnsi="Cambria Math"/>
                <w:lang w:val="en-US"/>
              </w:rPr>
              <m:t>prototipe</m:t>
            </m:r>
            <m:r>
              <m:rPr>
                <m:sty m:val="p"/>
              </m:rPr>
              <w:rPr>
                <w:rFonts w:ascii="Cambria Math" w:hAnsi="Cambria Math"/>
                <w:lang w:val="en-US"/>
              </w:rPr>
              <m:t>-</m:t>
            </m:r>
            <m:r>
              <w:rPr>
                <w:rFonts w:ascii="Cambria Math" w:hAnsi="Cambria Math"/>
                <w:lang w:val="en-US"/>
              </w:rPr>
              <m:t>Data</m:t>
            </m:r>
            <m:r>
              <m:rPr>
                <m:sty m:val="p"/>
              </m:rPr>
              <w:rPr>
                <w:rFonts w:ascii="Cambria Math" w:hAnsi="Cambria Math"/>
                <w:lang w:val="en-US"/>
              </w:rPr>
              <m:t xml:space="preserve"> </m:t>
            </m:r>
            <m:r>
              <w:rPr>
                <w:rFonts w:ascii="Cambria Math" w:hAnsi="Cambria Math"/>
                <w:lang w:val="en-US"/>
              </w:rPr>
              <m:t>alat</m:t>
            </m:r>
            <m:r>
              <m:rPr>
                <m:sty m:val="p"/>
              </m:rPr>
              <w:rPr>
                <w:rFonts w:ascii="Cambria Math" w:hAnsi="Cambria Math"/>
                <w:lang w:val="en-US"/>
              </w:rPr>
              <m:t xml:space="preserve"> </m:t>
            </m:r>
            <m:r>
              <w:rPr>
                <w:rFonts w:ascii="Cambria Math" w:hAnsi="Cambria Math"/>
                <w:lang w:val="en-US"/>
              </w:rPr>
              <m:t>ukur</m:t>
            </m:r>
          </m:num>
          <m:den>
            <m:r>
              <w:rPr>
                <w:rFonts w:ascii="Cambria Math" w:hAnsi="Cambria Math"/>
                <w:lang w:val="en-US"/>
              </w:rPr>
              <m:t>Data</m:t>
            </m:r>
            <m:r>
              <m:rPr>
                <m:sty m:val="p"/>
              </m:rPr>
              <w:rPr>
                <w:rFonts w:ascii="Cambria Math" w:hAnsi="Cambria Math"/>
                <w:lang w:val="en-US"/>
              </w:rPr>
              <m:t xml:space="preserve"> </m:t>
            </m:r>
            <m:r>
              <w:rPr>
                <w:rFonts w:ascii="Cambria Math" w:hAnsi="Cambria Math"/>
                <w:lang w:val="en-US"/>
              </w:rPr>
              <m:t>alat</m:t>
            </m:r>
            <m:r>
              <m:rPr>
                <m:sty m:val="p"/>
              </m:rPr>
              <w:rPr>
                <w:rFonts w:ascii="Cambria Math" w:hAnsi="Cambria Math"/>
                <w:lang w:val="en-US"/>
              </w:rPr>
              <m:t xml:space="preserve"> </m:t>
            </m:r>
            <m:r>
              <w:rPr>
                <w:rFonts w:ascii="Cambria Math" w:hAnsi="Cambria Math"/>
                <w:lang w:val="en-US"/>
              </w:rPr>
              <m:t>ukur</m:t>
            </m:r>
          </m:den>
        </m:f>
        <m:r>
          <w:rPr>
            <w:rFonts w:ascii="Cambria Math" w:hAnsi="Cambria Math"/>
            <w:lang w:val="en-US"/>
          </w:rPr>
          <m:t>x</m:t>
        </m:r>
        <m:r>
          <m:rPr>
            <m:sty m:val="p"/>
          </m:rPr>
          <w:rPr>
            <w:rFonts w:ascii="Cambria Math" w:hAnsi="Cambria Math"/>
            <w:lang w:val="en-US"/>
          </w:rPr>
          <m:t xml:space="preserve"> 100%</m:t>
        </m:r>
      </m:oMath>
      <w:r>
        <w:rPr>
          <w:lang w:val="en-US"/>
        </w:rPr>
        <w:tab/>
      </w:r>
      <w:r>
        <w:rPr>
          <w:lang w:val="en-US"/>
        </w:rPr>
        <w:tab/>
        <w:t>(2)</w:t>
      </w:r>
    </w:p>
    <w:p w14:paraId="4530224B" w14:textId="639F00AA" w:rsidR="00BD1270" w:rsidRDefault="008135C4" w:rsidP="002F6F31">
      <w:pPr>
        <w:pStyle w:val="Teks"/>
        <w:rPr>
          <w:lang w:val="en-US"/>
        </w:rPr>
      </w:pPr>
      <w:r w:rsidRPr="008135C4">
        <w:rPr>
          <w:lang w:val="en-US"/>
        </w:rPr>
        <w:t xml:space="preserve">Pada penelitan ini hasil akurasi sistem juga diperoleh mengunakan perhitungan </w:t>
      </w:r>
      <w:r w:rsidRPr="008135C4">
        <w:rPr>
          <w:i/>
          <w:lang w:val="en-US"/>
        </w:rPr>
        <w:t xml:space="preserve">confusion matrix </w:t>
      </w:r>
      <w:r w:rsidRPr="008135C4">
        <w:rPr>
          <w:lang w:val="en-US"/>
        </w:rPr>
        <w:t>yang merupakan perhitungan dari metode Haar Cascade Classifier yang digunakan. Berikut dapat ditampilkan p</w:t>
      </w:r>
      <w:r w:rsidR="00676595">
        <w:rPr>
          <w:lang w:val="en-US"/>
        </w:rPr>
        <w:t>erhitungan tersebut pada Tabel 3</w:t>
      </w:r>
      <w:r>
        <w:rPr>
          <w:lang w:val="en-US"/>
        </w:rPr>
        <w:t>.</w:t>
      </w:r>
    </w:p>
    <w:p w14:paraId="5541B65B" w14:textId="179C749B" w:rsidR="008135C4" w:rsidRDefault="00676595" w:rsidP="008135C4">
      <w:pPr>
        <w:pStyle w:val="Caption"/>
        <w:rPr>
          <w:i/>
          <w:lang w:val="en-US"/>
        </w:rPr>
      </w:pPr>
      <w:r>
        <w:rPr>
          <w:lang w:val="en-US"/>
        </w:rPr>
        <w:t>Tabel 3</w:t>
      </w:r>
      <w:r w:rsidR="008135C4">
        <w:rPr>
          <w:lang w:val="en-US"/>
        </w:rPr>
        <w:t xml:space="preserve">. Perhitungan </w:t>
      </w:r>
      <w:r w:rsidR="008135C4">
        <w:rPr>
          <w:i/>
          <w:lang w:val="en-US"/>
        </w:rPr>
        <w:t xml:space="preserve">confussion </w:t>
      </w:r>
      <w:r w:rsidR="008135C4" w:rsidRPr="008135C4">
        <w:rPr>
          <w:lang w:val="en-US"/>
        </w:rPr>
        <w:t>matrix</w:t>
      </w:r>
    </w:p>
    <w:tbl>
      <w:tblPr>
        <w:tblStyle w:val="TableGrid"/>
        <w:tblW w:w="3727" w:type="pct"/>
        <w:jc w:val="center"/>
        <w:tblLook w:val="04A0" w:firstRow="1" w:lastRow="0" w:firstColumn="1" w:lastColumn="0" w:noHBand="0" w:noVBand="1"/>
      </w:tblPr>
      <w:tblGrid>
        <w:gridCol w:w="1203"/>
        <w:gridCol w:w="600"/>
        <w:gridCol w:w="600"/>
        <w:gridCol w:w="600"/>
        <w:gridCol w:w="600"/>
        <w:gridCol w:w="600"/>
        <w:gridCol w:w="600"/>
        <w:gridCol w:w="600"/>
        <w:gridCol w:w="600"/>
        <w:gridCol w:w="646"/>
      </w:tblGrid>
      <w:tr w:rsidR="008135C4" w:rsidRPr="008135C4" w14:paraId="4B155985" w14:textId="2F0F1BD0" w:rsidTr="008135C4">
        <w:trPr>
          <w:trHeight w:val="260"/>
          <w:jc w:val="center"/>
        </w:trPr>
        <w:tc>
          <w:tcPr>
            <w:tcW w:w="1356" w:type="pct"/>
            <w:gridSpan w:val="2"/>
            <w:vAlign w:val="center"/>
          </w:tcPr>
          <w:p w14:paraId="7E7398A4" w14:textId="5C44992A" w:rsidR="008135C4" w:rsidRPr="008135C4" w:rsidRDefault="008135C4" w:rsidP="008135C4">
            <w:pPr>
              <w:pStyle w:val="Teks"/>
              <w:ind w:firstLine="0"/>
              <w:jc w:val="center"/>
              <w:rPr>
                <w:lang w:val="en-US"/>
              </w:rPr>
            </w:pPr>
            <w:r w:rsidRPr="008135C4">
              <w:rPr>
                <w:lang w:val="en-US"/>
              </w:rPr>
              <w:t>Nilai Sebenarnya</w:t>
            </w:r>
          </w:p>
        </w:tc>
        <w:tc>
          <w:tcPr>
            <w:tcW w:w="451" w:type="pct"/>
            <w:shd w:val="clear" w:color="auto" w:fill="auto"/>
            <w:vAlign w:val="center"/>
          </w:tcPr>
          <w:p w14:paraId="33B3C57D" w14:textId="416F876B"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12AC1445" w14:textId="6EAAEAB6" w:rsidR="008135C4" w:rsidRPr="008135C4" w:rsidRDefault="008135C4" w:rsidP="008135C4">
            <w:pPr>
              <w:pStyle w:val="Teks"/>
              <w:ind w:firstLine="0"/>
              <w:jc w:val="center"/>
              <w:rPr>
                <w:lang w:val="en-US"/>
              </w:rPr>
            </w:pPr>
            <w:r w:rsidRPr="008135C4">
              <w:rPr>
                <w:color w:val="000000"/>
              </w:rPr>
              <w:t>2</w:t>
            </w:r>
          </w:p>
        </w:tc>
        <w:tc>
          <w:tcPr>
            <w:tcW w:w="451" w:type="pct"/>
            <w:shd w:val="clear" w:color="auto" w:fill="auto"/>
            <w:vAlign w:val="center"/>
          </w:tcPr>
          <w:p w14:paraId="6E9255F5" w14:textId="2DFB35F7" w:rsidR="008135C4" w:rsidRPr="008135C4" w:rsidRDefault="008135C4" w:rsidP="008135C4">
            <w:pPr>
              <w:pStyle w:val="Teks"/>
              <w:ind w:firstLine="0"/>
              <w:jc w:val="center"/>
              <w:rPr>
                <w:lang w:val="en-US"/>
              </w:rPr>
            </w:pPr>
            <w:r w:rsidRPr="008135C4">
              <w:rPr>
                <w:color w:val="000000"/>
              </w:rPr>
              <w:t>3</w:t>
            </w:r>
          </w:p>
        </w:tc>
        <w:tc>
          <w:tcPr>
            <w:tcW w:w="451" w:type="pct"/>
            <w:shd w:val="clear" w:color="auto" w:fill="auto"/>
            <w:vAlign w:val="center"/>
          </w:tcPr>
          <w:p w14:paraId="7EF88F5C" w14:textId="1952034C" w:rsidR="008135C4" w:rsidRPr="008135C4" w:rsidRDefault="008135C4" w:rsidP="008135C4">
            <w:pPr>
              <w:pStyle w:val="Teks"/>
              <w:ind w:firstLine="0"/>
              <w:jc w:val="center"/>
              <w:rPr>
                <w:lang w:val="en-US"/>
              </w:rPr>
            </w:pPr>
            <w:r w:rsidRPr="008135C4">
              <w:rPr>
                <w:color w:val="000000"/>
              </w:rPr>
              <w:t>4</w:t>
            </w:r>
          </w:p>
        </w:tc>
        <w:tc>
          <w:tcPr>
            <w:tcW w:w="451" w:type="pct"/>
            <w:shd w:val="clear" w:color="auto" w:fill="auto"/>
            <w:vAlign w:val="center"/>
          </w:tcPr>
          <w:p w14:paraId="20A0CA43" w14:textId="7A5547C8" w:rsidR="008135C4" w:rsidRPr="008135C4" w:rsidRDefault="008135C4" w:rsidP="008135C4">
            <w:pPr>
              <w:pStyle w:val="Teks"/>
              <w:ind w:firstLine="0"/>
              <w:jc w:val="center"/>
              <w:rPr>
                <w:lang w:val="en-US"/>
              </w:rPr>
            </w:pPr>
            <w:r w:rsidRPr="008135C4">
              <w:rPr>
                <w:color w:val="000000"/>
              </w:rPr>
              <w:t>5</w:t>
            </w:r>
          </w:p>
        </w:tc>
        <w:tc>
          <w:tcPr>
            <w:tcW w:w="451" w:type="pct"/>
            <w:shd w:val="clear" w:color="auto" w:fill="auto"/>
            <w:vAlign w:val="center"/>
          </w:tcPr>
          <w:p w14:paraId="537C4055" w14:textId="34AFC74E" w:rsidR="008135C4" w:rsidRPr="008135C4" w:rsidRDefault="008135C4" w:rsidP="008135C4">
            <w:pPr>
              <w:pStyle w:val="Teks"/>
              <w:ind w:firstLine="0"/>
              <w:jc w:val="center"/>
              <w:rPr>
                <w:lang w:val="en-US"/>
              </w:rPr>
            </w:pPr>
            <w:r w:rsidRPr="008135C4">
              <w:rPr>
                <w:color w:val="000000"/>
              </w:rPr>
              <w:t>6</w:t>
            </w:r>
          </w:p>
        </w:tc>
        <w:tc>
          <w:tcPr>
            <w:tcW w:w="451" w:type="pct"/>
            <w:shd w:val="clear" w:color="auto" w:fill="auto"/>
            <w:vAlign w:val="center"/>
          </w:tcPr>
          <w:p w14:paraId="60BCEE78" w14:textId="567DDAB8" w:rsidR="008135C4" w:rsidRPr="008135C4" w:rsidRDefault="008135C4" w:rsidP="008135C4">
            <w:pPr>
              <w:pStyle w:val="Teks"/>
              <w:ind w:firstLine="0"/>
              <w:jc w:val="center"/>
              <w:rPr>
                <w:lang w:val="en-US"/>
              </w:rPr>
            </w:pPr>
            <w:r w:rsidRPr="008135C4">
              <w:rPr>
                <w:color w:val="000000"/>
              </w:rPr>
              <w:t>7</w:t>
            </w:r>
          </w:p>
        </w:tc>
        <w:tc>
          <w:tcPr>
            <w:tcW w:w="486" w:type="pct"/>
            <w:shd w:val="clear" w:color="auto" w:fill="auto"/>
            <w:vAlign w:val="center"/>
          </w:tcPr>
          <w:p w14:paraId="71AAD30D" w14:textId="353CA773" w:rsidR="008135C4" w:rsidRPr="008135C4" w:rsidRDefault="008135C4" w:rsidP="008135C4">
            <w:pPr>
              <w:jc w:val="center"/>
              <w:rPr>
                <w:lang w:val="en-US"/>
              </w:rPr>
            </w:pPr>
            <w:r w:rsidRPr="008135C4">
              <w:rPr>
                <w:color w:val="000000"/>
              </w:rPr>
              <w:t>8</w:t>
            </w:r>
          </w:p>
        </w:tc>
      </w:tr>
      <w:tr w:rsidR="008135C4" w:rsidRPr="008135C4" w14:paraId="7955BF09" w14:textId="72F0C21D" w:rsidTr="00FE2E7E">
        <w:trPr>
          <w:trHeight w:val="260"/>
          <w:jc w:val="center"/>
        </w:trPr>
        <w:tc>
          <w:tcPr>
            <w:tcW w:w="905" w:type="pct"/>
            <w:vMerge w:val="restart"/>
            <w:vAlign w:val="center"/>
          </w:tcPr>
          <w:p w14:paraId="70C47D78" w14:textId="49F15883" w:rsidR="008135C4" w:rsidRPr="008135C4" w:rsidRDefault="008135C4" w:rsidP="008135C4">
            <w:pPr>
              <w:pStyle w:val="Teks"/>
              <w:ind w:firstLine="0"/>
              <w:jc w:val="center"/>
              <w:rPr>
                <w:lang w:val="en-US"/>
              </w:rPr>
            </w:pPr>
            <w:r w:rsidRPr="008135C4">
              <w:rPr>
                <w:lang w:val="en-US"/>
              </w:rPr>
              <w:t>Nilai Prediksi</w:t>
            </w:r>
          </w:p>
        </w:tc>
        <w:tc>
          <w:tcPr>
            <w:tcW w:w="451" w:type="pct"/>
            <w:shd w:val="clear" w:color="auto" w:fill="auto"/>
            <w:vAlign w:val="center"/>
          </w:tcPr>
          <w:p w14:paraId="3D0E52E4" w14:textId="3C72B4E4" w:rsidR="008135C4" w:rsidRPr="008135C4" w:rsidRDefault="008135C4" w:rsidP="008135C4">
            <w:pPr>
              <w:pStyle w:val="Teks"/>
              <w:ind w:firstLine="0"/>
              <w:jc w:val="center"/>
              <w:rPr>
                <w:lang w:val="en-US"/>
              </w:rPr>
            </w:pPr>
            <w:r w:rsidRPr="008135C4">
              <w:rPr>
                <w:color w:val="000000"/>
              </w:rPr>
              <w:t>1</w:t>
            </w:r>
          </w:p>
        </w:tc>
        <w:tc>
          <w:tcPr>
            <w:tcW w:w="451" w:type="pct"/>
            <w:shd w:val="clear" w:color="auto" w:fill="E7E6E6" w:themeFill="background2"/>
            <w:vAlign w:val="center"/>
          </w:tcPr>
          <w:p w14:paraId="698EB6B0" w14:textId="1792727C" w:rsidR="008135C4" w:rsidRPr="008135C4" w:rsidRDefault="008135C4" w:rsidP="008135C4">
            <w:pPr>
              <w:pStyle w:val="Teks"/>
              <w:ind w:firstLine="0"/>
              <w:jc w:val="center"/>
              <w:rPr>
                <w:lang w:val="en-US"/>
              </w:rPr>
            </w:pPr>
            <w:r w:rsidRPr="008135C4">
              <w:rPr>
                <w:color w:val="000000"/>
              </w:rPr>
              <w:t>16</w:t>
            </w:r>
          </w:p>
        </w:tc>
        <w:tc>
          <w:tcPr>
            <w:tcW w:w="451" w:type="pct"/>
            <w:shd w:val="clear" w:color="auto" w:fill="auto"/>
            <w:vAlign w:val="center"/>
          </w:tcPr>
          <w:p w14:paraId="2303712E" w14:textId="683EC8D9"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5619B31F" w14:textId="4BAC29D0"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32F99C0E" w14:textId="26CCE981"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2CE49F3A" w14:textId="1E26C4A5" w:rsidR="008135C4" w:rsidRPr="008135C4" w:rsidRDefault="008135C4" w:rsidP="008135C4">
            <w:pPr>
              <w:pStyle w:val="Teks"/>
              <w:ind w:firstLine="0"/>
              <w:jc w:val="center"/>
              <w:rPr>
                <w:lang w:val="en-US"/>
              </w:rPr>
            </w:pPr>
            <w:r w:rsidRPr="008135C4">
              <w:rPr>
                <w:color w:val="000000"/>
              </w:rPr>
              <w:t>2</w:t>
            </w:r>
          </w:p>
        </w:tc>
        <w:tc>
          <w:tcPr>
            <w:tcW w:w="451" w:type="pct"/>
            <w:shd w:val="clear" w:color="auto" w:fill="auto"/>
            <w:vAlign w:val="center"/>
          </w:tcPr>
          <w:p w14:paraId="59BD3B40" w14:textId="5052AC0E"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4B96F585" w14:textId="0E9F852F" w:rsidR="008135C4" w:rsidRPr="008135C4" w:rsidRDefault="008135C4" w:rsidP="008135C4">
            <w:pPr>
              <w:pStyle w:val="Teks"/>
              <w:ind w:firstLine="0"/>
              <w:jc w:val="center"/>
              <w:rPr>
                <w:lang w:val="en-US"/>
              </w:rPr>
            </w:pPr>
            <w:r w:rsidRPr="008135C4">
              <w:rPr>
                <w:color w:val="000000"/>
              </w:rPr>
              <w:t>1</w:t>
            </w:r>
          </w:p>
        </w:tc>
        <w:tc>
          <w:tcPr>
            <w:tcW w:w="486" w:type="pct"/>
            <w:shd w:val="clear" w:color="auto" w:fill="auto"/>
            <w:vAlign w:val="center"/>
          </w:tcPr>
          <w:p w14:paraId="1953BC7D" w14:textId="18C5055D" w:rsidR="008135C4" w:rsidRPr="008135C4" w:rsidRDefault="008135C4" w:rsidP="008135C4">
            <w:pPr>
              <w:jc w:val="center"/>
              <w:rPr>
                <w:lang w:val="en-US"/>
              </w:rPr>
            </w:pPr>
            <w:r w:rsidRPr="008135C4">
              <w:rPr>
                <w:color w:val="000000"/>
              </w:rPr>
              <w:t>1</w:t>
            </w:r>
          </w:p>
        </w:tc>
      </w:tr>
      <w:tr w:rsidR="008135C4" w:rsidRPr="008135C4" w14:paraId="7156F2AA" w14:textId="596B777B" w:rsidTr="00FE2E7E">
        <w:trPr>
          <w:trHeight w:val="270"/>
          <w:jc w:val="center"/>
        </w:trPr>
        <w:tc>
          <w:tcPr>
            <w:tcW w:w="905" w:type="pct"/>
            <w:vMerge/>
            <w:vAlign w:val="center"/>
          </w:tcPr>
          <w:p w14:paraId="25682E1E" w14:textId="77777777" w:rsidR="008135C4" w:rsidRPr="008135C4" w:rsidRDefault="008135C4" w:rsidP="008135C4">
            <w:pPr>
              <w:pStyle w:val="Teks"/>
              <w:ind w:firstLine="0"/>
              <w:jc w:val="center"/>
              <w:rPr>
                <w:lang w:val="en-US"/>
              </w:rPr>
            </w:pPr>
          </w:p>
        </w:tc>
        <w:tc>
          <w:tcPr>
            <w:tcW w:w="451" w:type="pct"/>
            <w:shd w:val="clear" w:color="auto" w:fill="auto"/>
            <w:vAlign w:val="center"/>
          </w:tcPr>
          <w:p w14:paraId="28BDFDE1" w14:textId="72D915C6" w:rsidR="008135C4" w:rsidRPr="008135C4" w:rsidRDefault="008135C4" w:rsidP="008135C4">
            <w:pPr>
              <w:pStyle w:val="Teks"/>
              <w:ind w:firstLine="0"/>
              <w:jc w:val="center"/>
              <w:rPr>
                <w:lang w:val="en-US"/>
              </w:rPr>
            </w:pPr>
            <w:r w:rsidRPr="008135C4">
              <w:rPr>
                <w:color w:val="000000"/>
              </w:rPr>
              <w:t>2</w:t>
            </w:r>
          </w:p>
        </w:tc>
        <w:tc>
          <w:tcPr>
            <w:tcW w:w="451" w:type="pct"/>
            <w:shd w:val="clear" w:color="auto" w:fill="auto"/>
            <w:vAlign w:val="center"/>
          </w:tcPr>
          <w:p w14:paraId="1BC1776F" w14:textId="0D2551A2" w:rsidR="008135C4" w:rsidRPr="008135C4" w:rsidRDefault="008135C4" w:rsidP="008135C4">
            <w:pPr>
              <w:pStyle w:val="Teks"/>
              <w:ind w:firstLine="0"/>
              <w:jc w:val="center"/>
              <w:rPr>
                <w:lang w:val="en-US"/>
              </w:rPr>
            </w:pPr>
            <w:r w:rsidRPr="008135C4">
              <w:rPr>
                <w:color w:val="000000"/>
              </w:rPr>
              <w:t>0</w:t>
            </w:r>
          </w:p>
        </w:tc>
        <w:tc>
          <w:tcPr>
            <w:tcW w:w="451" w:type="pct"/>
            <w:shd w:val="clear" w:color="auto" w:fill="E7E6E6" w:themeFill="background2"/>
            <w:vAlign w:val="center"/>
          </w:tcPr>
          <w:p w14:paraId="680F96DE" w14:textId="6BB95B56" w:rsidR="008135C4" w:rsidRPr="008135C4" w:rsidRDefault="008135C4" w:rsidP="008135C4">
            <w:pPr>
              <w:pStyle w:val="Teks"/>
              <w:ind w:firstLine="0"/>
              <w:jc w:val="center"/>
              <w:rPr>
                <w:lang w:val="en-US"/>
              </w:rPr>
            </w:pPr>
            <w:r w:rsidRPr="008135C4">
              <w:rPr>
                <w:color w:val="000000"/>
              </w:rPr>
              <w:t>15</w:t>
            </w:r>
          </w:p>
        </w:tc>
        <w:tc>
          <w:tcPr>
            <w:tcW w:w="451" w:type="pct"/>
            <w:shd w:val="clear" w:color="auto" w:fill="auto"/>
            <w:vAlign w:val="center"/>
          </w:tcPr>
          <w:p w14:paraId="391BAFAB" w14:textId="40F1E7E1"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762F17F9" w14:textId="1B598379" w:rsidR="008135C4" w:rsidRPr="008135C4" w:rsidRDefault="008135C4" w:rsidP="008135C4">
            <w:pPr>
              <w:pStyle w:val="Teks"/>
              <w:ind w:firstLine="0"/>
              <w:jc w:val="center"/>
              <w:rPr>
                <w:lang w:val="en-US"/>
              </w:rPr>
            </w:pPr>
            <w:r w:rsidRPr="008135C4">
              <w:rPr>
                <w:color w:val="000000"/>
              </w:rPr>
              <w:t>2</w:t>
            </w:r>
          </w:p>
        </w:tc>
        <w:tc>
          <w:tcPr>
            <w:tcW w:w="451" w:type="pct"/>
            <w:shd w:val="clear" w:color="auto" w:fill="auto"/>
            <w:vAlign w:val="center"/>
          </w:tcPr>
          <w:p w14:paraId="07B79808" w14:textId="54157F8A"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29502607" w14:textId="57CAAF04"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02CF9A16" w14:textId="15A91D26" w:rsidR="008135C4" w:rsidRPr="008135C4" w:rsidRDefault="008135C4" w:rsidP="008135C4">
            <w:pPr>
              <w:pStyle w:val="Teks"/>
              <w:ind w:firstLine="0"/>
              <w:jc w:val="center"/>
              <w:rPr>
                <w:lang w:val="en-US"/>
              </w:rPr>
            </w:pPr>
            <w:r w:rsidRPr="008135C4">
              <w:rPr>
                <w:color w:val="000000"/>
              </w:rPr>
              <w:t>0</w:t>
            </w:r>
          </w:p>
        </w:tc>
        <w:tc>
          <w:tcPr>
            <w:tcW w:w="486" w:type="pct"/>
            <w:shd w:val="clear" w:color="auto" w:fill="auto"/>
            <w:vAlign w:val="center"/>
          </w:tcPr>
          <w:p w14:paraId="0AD39A74" w14:textId="13CFF57A" w:rsidR="008135C4" w:rsidRPr="008135C4" w:rsidRDefault="008135C4" w:rsidP="008135C4">
            <w:pPr>
              <w:jc w:val="center"/>
              <w:rPr>
                <w:lang w:val="en-US"/>
              </w:rPr>
            </w:pPr>
            <w:r w:rsidRPr="008135C4">
              <w:rPr>
                <w:color w:val="000000"/>
              </w:rPr>
              <w:t>1</w:t>
            </w:r>
          </w:p>
        </w:tc>
      </w:tr>
      <w:tr w:rsidR="008135C4" w:rsidRPr="008135C4" w14:paraId="0D9B3933" w14:textId="2C09056A" w:rsidTr="00FE2E7E">
        <w:trPr>
          <w:trHeight w:val="270"/>
          <w:jc w:val="center"/>
        </w:trPr>
        <w:tc>
          <w:tcPr>
            <w:tcW w:w="905" w:type="pct"/>
            <w:vMerge/>
            <w:vAlign w:val="center"/>
          </w:tcPr>
          <w:p w14:paraId="684C716B" w14:textId="77777777" w:rsidR="008135C4" w:rsidRPr="008135C4" w:rsidRDefault="008135C4" w:rsidP="008135C4">
            <w:pPr>
              <w:pStyle w:val="Teks"/>
              <w:ind w:firstLine="0"/>
              <w:jc w:val="center"/>
              <w:rPr>
                <w:lang w:val="en-US"/>
              </w:rPr>
            </w:pPr>
          </w:p>
        </w:tc>
        <w:tc>
          <w:tcPr>
            <w:tcW w:w="451" w:type="pct"/>
            <w:shd w:val="clear" w:color="auto" w:fill="auto"/>
            <w:vAlign w:val="center"/>
          </w:tcPr>
          <w:p w14:paraId="57A80E5B" w14:textId="2D5B3679" w:rsidR="008135C4" w:rsidRPr="008135C4" w:rsidRDefault="008135C4" w:rsidP="008135C4">
            <w:pPr>
              <w:pStyle w:val="Teks"/>
              <w:ind w:firstLine="0"/>
              <w:jc w:val="center"/>
              <w:rPr>
                <w:lang w:val="en-US"/>
              </w:rPr>
            </w:pPr>
            <w:r w:rsidRPr="008135C4">
              <w:rPr>
                <w:color w:val="000000"/>
              </w:rPr>
              <w:t>3</w:t>
            </w:r>
          </w:p>
        </w:tc>
        <w:tc>
          <w:tcPr>
            <w:tcW w:w="451" w:type="pct"/>
            <w:shd w:val="clear" w:color="auto" w:fill="auto"/>
            <w:vAlign w:val="center"/>
          </w:tcPr>
          <w:p w14:paraId="653B95E5" w14:textId="1F4592E8"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39F24E0E" w14:textId="4B2184AE" w:rsidR="008135C4" w:rsidRPr="008135C4" w:rsidRDefault="008135C4" w:rsidP="008135C4">
            <w:pPr>
              <w:pStyle w:val="Teks"/>
              <w:ind w:firstLine="0"/>
              <w:jc w:val="center"/>
              <w:rPr>
                <w:lang w:val="en-US"/>
              </w:rPr>
            </w:pPr>
            <w:r w:rsidRPr="008135C4">
              <w:rPr>
                <w:color w:val="000000"/>
              </w:rPr>
              <w:t>0</w:t>
            </w:r>
          </w:p>
        </w:tc>
        <w:tc>
          <w:tcPr>
            <w:tcW w:w="451" w:type="pct"/>
            <w:shd w:val="clear" w:color="auto" w:fill="E7E6E6" w:themeFill="background2"/>
            <w:vAlign w:val="center"/>
          </w:tcPr>
          <w:p w14:paraId="1FA93D17" w14:textId="5FEBDC1A" w:rsidR="008135C4" w:rsidRPr="008135C4" w:rsidRDefault="008135C4" w:rsidP="008135C4">
            <w:pPr>
              <w:pStyle w:val="Teks"/>
              <w:ind w:firstLine="0"/>
              <w:jc w:val="center"/>
              <w:rPr>
                <w:lang w:val="en-US"/>
              </w:rPr>
            </w:pPr>
            <w:r w:rsidRPr="008135C4">
              <w:rPr>
                <w:color w:val="000000"/>
              </w:rPr>
              <w:t>15</w:t>
            </w:r>
          </w:p>
        </w:tc>
        <w:tc>
          <w:tcPr>
            <w:tcW w:w="451" w:type="pct"/>
            <w:shd w:val="clear" w:color="auto" w:fill="auto"/>
            <w:vAlign w:val="center"/>
          </w:tcPr>
          <w:p w14:paraId="3A995234" w14:textId="7667C9ED"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26F36D3C" w14:textId="06BA8C4D" w:rsidR="008135C4" w:rsidRPr="008135C4" w:rsidRDefault="008135C4" w:rsidP="008135C4">
            <w:pPr>
              <w:pStyle w:val="Teks"/>
              <w:ind w:firstLine="0"/>
              <w:jc w:val="center"/>
              <w:rPr>
                <w:lang w:val="en-US"/>
              </w:rPr>
            </w:pPr>
            <w:r w:rsidRPr="008135C4">
              <w:rPr>
                <w:color w:val="000000"/>
              </w:rPr>
              <w:t>2</w:t>
            </w:r>
          </w:p>
        </w:tc>
        <w:tc>
          <w:tcPr>
            <w:tcW w:w="451" w:type="pct"/>
            <w:shd w:val="clear" w:color="auto" w:fill="auto"/>
            <w:vAlign w:val="center"/>
          </w:tcPr>
          <w:p w14:paraId="63B25031" w14:textId="3DA51B8C"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4ABB46E2" w14:textId="021E9ED5" w:rsidR="008135C4" w:rsidRPr="008135C4" w:rsidRDefault="008135C4" w:rsidP="008135C4">
            <w:pPr>
              <w:pStyle w:val="Teks"/>
              <w:ind w:firstLine="0"/>
              <w:jc w:val="center"/>
              <w:rPr>
                <w:lang w:val="en-US"/>
              </w:rPr>
            </w:pPr>
            <w:r w:rsidRPr="008135C4">
              <w:rPr>
                <w:color w:val="000000"/>
              </w:rPr>
              <w:t>0</w:t>
            </w:r>
          </w:p>
        </w:tc>
        <w:tc>
          <w:tcPr>
            <w:tcW w:w="486" w:type="pct"/>
            <w:shd w:val="clear" w:color="auto" w:fill="auto"/>
            <w:vAlign w:val="center"/>
          </w:tcPr>
          <w:p w14:paraId="712180E8" w14:textId="6BC0041A" w:rsidR="008135C4" w:rsidRPr="008135C4" w:rsidRDefault="008135C4" w:rsidP="008135C4">
            <w:pPr>
              <w:jc w:val="center"/>
              <w:rPr>
                <w:lang w:val="en-US"/>
              </w:rPr>
            </w:pPr>
            <w:r w:rsidRPr="008135C4">
              <w:rPr>
                <w:color w:val="000000"/>
              </w:rPr>
              <w:t>1</w:t>
            </w:r>
          </w:p>
        </w:tc>
      </w:tr>
      <w:tr w:rsidR="008135C4" w:rsidRPr="008135C4" w14:paraId="6A5A04B8" w14:textId="406A5887" w:rsidTr="00FE2E7E">
        <w:trPr>
          <w:trHeight w:val="270"/>
          <w:jc w:val="center"/>
        </w:trPr>
        <w:tc>
          <w:tcPr>
            <w:tcW w:w="905" w:type="pct"/>
            <w:vMerge/>
            <w:vAlign w:val="center"/>
          </w:tcPr>
          <w:p w14:paraId="482791FF" w14:textId="77777777" w:rsidR="008135C4" w:rsidRPr="008135C4" w:rsidRDefault="008135C4" w:rsidP="008135C4">
            <w:pPr>
              <w:pStyle w:val="Teks"/>
              <w:ind w:firstLine="0"/>
              <w:jc w:val="center"/>
              <w:rPr>
                <w:lang w:val="en-US"/>
              </w:rPr>
            </w:pPr>
          </w:p>
        </w:tc>
        <w:tc>
          <w:tcPr>
            <w:tcW w:w="451" w:type="pct"/>
            <w:shd w:val="clear" w:color="auto" w:fill="auto"/>
            <w:vAlign w:val="center"/>
          </w:tcPr>
          <w:p w14:paraId="3118C56B" w14:textId="1BB3A205" w:rsidR="008135C4" w:rsidRPr="008135C4" w:rsidRDefault="008135C4" w:rsidP="008135C4">
            <w:pPr>
              <w:pStyle w:val="Teks"/>
              <w:ind w:firstLine="0"/>
              <w:jc w:val="center"/>
              <w:rPr>
                <w:lang w:val="en-US"/>
              </w:rPr>
            </w:pPr>
            <w:r w:rsidRPr="008135C4">
              <w:rPr>
                <w:color w:val="000000"/>
              </w:rPr>
              <w:t>4</w:t>
            </w:r>
          </w:p>
        </w:tc>
        <w:tc>
          <w:tcPr>
            <w:tcW w:w="451" w:type="pct"/>
            <w:shd w:val="clear" w:color="auto" w:fill="auto"/>
            <w:vAlign w:val="center"/>
          </w:tcPr>
          <w:p w14:paraId="1E5A7549" w14:textId="555B5F20"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0F523C14" w14:textId="2D5D2924"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60D77479" w14:textId="6A000DBC" w:rsidR="008135C4" w:rsidRPr="008135C4" w:rsidRDefault="008135C4" w:rsidP="008135C4">
            <w:pPr>
              <w:pStyle w:val="Teks"/>
              <w:ind w:firstLine="0"/>
              <w:jc w:val="center"/>
              <w:rPr>
                <w:lang w:val="en-US"/>
              </w:rPr>
            </w:pPr>
            <w:r w:rsidRPr="008135C4">
              <w:rPr>
                <w:color w:val="000000"/>
              </w:rPr>
              <w:t>0</w:t>
            </w:r>
          </w:p>
        </w:tc>
        <w:tc>
          <w:tcPr>
            <w:tcW w:w="451" w:type="pct"/>
            <w:shd w:val="clear" w:color="auto" w:fill="E7E6E6" w:themeFill="background2"/>
            <w:vAlign w:val="center"/>
          </w:tcPr>
          <w:p w14:paraId="449C426A" w14:textId="1F1BE653" w:rsidR="008135C4" w:rsidRPr="008135C4" w:rsidRDefault="008135C4" w:rsidP="008135C4">
            <w:pPr>
              <w:pStyle w:val="Teks"/>
              <w:ind w:firstLine="0"/>
              <w:jc w:val="center"/>
              <w:rPr>
                <w:lang w:val="en-US"/>
              </w:rPr>
            </w:pPr>
            <w:r w:rsidRPr="008135C4">
              <w:rPr>
                <w:color w:val="000000"/>
              </w:rPr>
              <w:t>18</w:t>
            </w:r>
          </w:p>
        </w:tc>
        <w:tc>
          <w:tcPr>
            <w:tcW w:w="451" w:type="pct"/>
            <w:shd w:val="clear" w:color="auto" w:fill="auto"/>
            <w:vAlign w:val="center"/>
          </w:tcPr>
          <w:p w14:paraId="39ACAB09" w14:textId="0C5FCFC1"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302A3989" w14:textId="52B1CB2C"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5EEDF843" w14:textId="09CC2956" w:rsidR="008135C4" w:rsidRPr="008135C4" w:rsidRDefault="008135C4" w:rsidP="008135C4">
            <w:pPr>
              <w:pStyle w:val="Teks"/>
              <w:ind w:firstLine="0"/>
              <w:jc w:val="center"/>
              <w:rPr>
                <w:lang w:val="en-US"/>
              </w:rPr>
            </w:pPr>
            <w:r w:rsidRPr="008135C4">
              <w:rPr>
                <w:color w:val="000000"/>
              </w:rPr>
              <w:t>1</w:t>
            </w:r>
          </w:p>
        </w:tc>
        <w:tc>
          <w:tcPr>
            <w:tcW w:w="486" w:type="pct"/>
            <w:shd w:val="clear" w:color="auto" w:fill="auto"/>
            <w:vAlign w:val="center"/>
          </w:tcPr>
          <w:p w14:paraId="4AD2FFFE" w14:textId="785A6D41" w:rsidR="008135C4" w:rsidRPr="008135C4" w:rsidRDefault="008135C4" w:rsidP="008135C4">
            <w:pPr>
              <w:jc w:val="center"/>
              <w:rPr>
                <w:lang w:val="en-US"/>
              </w:rPr>
            </w:pPr>
            <w:r w:rsidRPr="008135C4">
              <w:rPr>
                <w:color w:val="000000"/>
              </w:rPr>
              <w:t>0</w:t>
            </w:r>
          </w:p>
        </w:tc>
      </w:tr>
      <w:tr w:rsidR="008135C4" w:rsidRPr="008135C4" w14:paraId="47A7DC73" w14:textId="401E4C7A" w:rsidTr="00FE2E7E">
        <w:trPr>
          <w:trHeight w:val="270"/>
          <w:jc w:val="center"/>
        </w:trPr>
        <w:tc>
          <w:tcPr>
            <w:tcW w:w="905" w:type="pct"/>
            <w:vMerge/>
            <w:vAlign w:val="center"/>
          </w:tcPr>
          <w:p w14:paraId="6D56AA86" w14:textId="77777777" w:rsidR="008135C4" w:rsidRPr="008135C4" w:rsidRDefault="008135C4" w:rsidP="008135C4">
            <w:pPr>
              <w:pStyle w:val="Teks"/>
              <w:ind w:firstLine="0"/>
              <w:jc w:val="center"/>
              <w:rPr>
                <w:lang w:val="en-US"/>
              </w:rPr>
            </w:pPr>
          </w:p>
        </w:tc>
        <w:tc>
          <w:tcPr>
            <w:tcW w:w="451" w:type="pct"/>
            <w:shd w:val="clear" w:color="auto" w:fill="auto"/>
            <w:vAlign w:val="center"/>
          </w:tcPr>
          <w:p w14:paraId="30D8CF9D" w14:textId="7CBBCEED" w:rsidR="008135C4" w:rsidRPr="008135C4" w:rsidRDefault="008135C4" w:rsidP="008135C4">
            <w:pPr>
              <w:pStyle w:val="Teks"/>
              <w:ind w:firstLine="0"/>
              <w:jc w:val="center"/>
              <w:rPr>
                <w:lang w:val="en-US"/>
              </w:rPr>
            </w:pPr>
            <w:r w:rsidRPr="008135C4">
              <w:rPr>
                <w:color w:val="000000"/>
              </w:rPr>
              <w:t>5</w:t>
            </w:r>
          </w:p>
        </w:tc>
        <w:tc>
          <w:tcPr>
            <w:tcW w:w="451" w:type="pct"/>
            <w:shd w:val="clear" w:color="auto" w:fill="auto"/>
            <w:vAlign w:val="center"/>
          </w:tcPr>
          <w:p w14:paraId="08A19A79" w14:textId="4BFE6397"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3AAFBEAB" w14:textId="793F7DAE"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03326E22" w14:textId="13C576A6" w:rsidR="008135C4" w:rsidRPr="008135C4" w:rsidRDefault="008135C4" w:rsidP="008135C4">
            <w:pPr>
              <w:pStyle w:val="Teks"/>
              <w:ind w:firstLine="0"/>
              <w:jc w:val="center"/>
              <w:rPr>
                <w:lang w:val="en-US"/>
              </w:rPr>
            </w:pPr>
            <w:r w:rsidRPr="008135C4">
              <w:rPr>
                <w:color w:val="000000"/>
              </w:rPr>
              <w:t>2</w:t>
            </w:r>
          </w:p>
        </w:tc>
        <w:tc>
          <w:tcPr>
            <w:tcW w:w="451" w:type="pct"/>
            <w:shd w:val="clear" w:color="auto" w:fill="auto"/>
            <w:vAlign w:val="center"/>
          </w:tcPr>
          <w:p w14:paraId="40B7B0D2" w14:textId="19656A4A" w:rsidR="008135C4" w:rsidRPr="008135C4" w:rsidRDefault="008135C4" w:rsidP="008135C4">
            <w:pPr>
              <w:pStyle w:val="Teks"/>
              <w:ind w:firstLine="0"/>
              <w:jc w:val="center"/>
              <w:rPr>
                <w:lang w:val="en-US"/>
              </w:rPr>
            </w:pPr>
            <w:r w:rsidRPr="008135C4">
              <w:rPr>
                <w:color w:val="000000"/>
              </w:rPr>
              <w:t>1</w:t>
            </w:r>
          </w:p>
        </w:tc>
        <w:tc>
          <w:tcPr>
            <w:tcW w:w="451" w:type="pct"/>
            <w:shd w:val="clear" w:color="auto" w:fill="E7E6E6" w:themeFill="background2"/>
            <w:vAlign w:val="center"/>
          </w:tcPr>
          <w:p w14:paraId="6207310C" w14:textId="62AB6442" w:rsidR="008135C4" w:rsidRPr="008135C4" w:rsidRDefault="008135C4" w:rsidP="008135C4">
            <w:pPr>
              <w:pStyle w:val="Teks"/>
              <w:ind w:firstLine="0"/>
              <w:jc w:val="center"/>
              <w:rPr>
                <w:lang w:val="en-US"/>
              </w:rPr>
            </w:pPr>
            <w:r w:rsidRPr="008135C4">
              <w:rPr>
                <w:color w:val="000000"/>
              </w:rPr>
              <w:t>14</w:t>
            </w:r>
          </w:p>
        </w:tc>
        <w:tc>
          <w:tcPr>
            <w:tcW w:w="451" w:type="pct"/>
            <w:shd w:val="clear" w:color="auto" w:fill="auto"/>
            <w:vAlign w:val="center"/>
          </w:tcPr>
          <w:p w14:paraId="48F17226" w14:textId="64322DD6"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71B4FF02" w14:textId="7415603A" w:rsidR="008135C4" w:rsidRPr="008135C4" w:rsidRDefault="008135C4" w:rsidP="008135C4">
            <w:pPr>
              <w:pStyle w:val="Teks"/>
              <w:ind w:firstLine="0"/>
              <w:jc w:val="center"/>
              <w:rPr>
                <w:lang w:val="en-US"/>
              </w:rPr>
            </w:pPr>
            <w:r w:rsidRPr="008135C4">
              <w:rPr>
                <w:color w:val="000000"/>
              </w:rPr>
              <w:t>1</w:t>
            </w:r>
          </w:p>
        </w:tc>
        <w:tc>
          <w:tcPr>
            <w:tcW w:w="486" w:type="pct"/>
            <w:shd w:val="clear" w:color="auto" w:fill="auto"/>
            <w:vAlign w:val="center"/>
          </w:tcPr>
          <w:p w14:paraId="6568B384" w14:textId="73198A14" w:rsidR="008135C4" w:rsidRPr="008135C4" w:rsidRDefault="008135C4" w:rsidP="008135C4">
            <w:pPr>
              <w:jc w:val="center"/>
              <w:rPr>
                <w:lang w:val="en-US"/>
              </w:rPr>
            </w:pPr>
            <w:r w:rsidRPr="008135C4">
              <w:rPr>
                <w:color w:val="000000"/>
              </w:rPr>
              <w:t>0</w:t>
            </w:r>
          </w:p>
        </w:tc>
      </w:tr>
      <w:tr w:rsidR="008135C4" w:rsidRPr="008135C4" w14:paraId="503AED23" w14:textId="35D30898" w:rsidTr="00FE2E7E">
        <w:trPr>
          <w:trHeight w:val="270"/>
          <w:jc w:val="center"/>
        </w:trPr>
        <w:tc>
          <w:tcPr>
            <w:tcW w:w="905" w:type="pct"/>
            <w:vMerge/>
            <w:vAlign w:val="center"/>
          </w:tcPr>
          <w:p w14:paraId="3DE3F90A" w14:textId="77777777" w:rsidR="008135C4" w:rsidRPr="008135C4" w:rsidRDefault="008135C4" w:rsidP="008135C4">
            <w:pPr>
              <w:pStyle w:val="Teks"/>
              <w:ind w:firstLine="0"/>
              <w:jc w:val="center"/>
              <w:rPr>
                <w:lang w:val="en-US"/>
              </w:rPr>
            </w:pPr>
          </w:p>
        </w:tc>
        <w:tc>
          <w:tcPr>
            <w:tcW w:w="451" w:type="pct"/>
            <w:shd w:val="clear" w:color="auto" w:fill="auto"/>
            <w:vAlign w:val="center"/>
          </w:tcPr>
          <w:p w14:paraId="6DD5D06B" w14:textId="4588F843" w:rsidR="008135C4" w:rsidRPr="008135C4" w:rsidRDefault="008135C4" w:rsidP="008135C4">
            <w:pPr>
              <w:pStyle w:val="Teks"/>
              <w:ind w:firstLine="0"/>
              <w:jc w:val="center"/>
              <w:rPr>
                <w:lang w:val="en-US"/>
              </w:rPr>
            </w:pPr>
            <w:r w:rsidRPr="008135C4">
              <w:rPr>
                <w:color w:val="000000"/>
              </w:rPr>
              <w:t>6</w:t>
            </w:r>
          </w:p>
        </w:tc>
        <w:tc>
          <w:tcPr>
            <w:tcW w:w="451" w:type="pct"/>
            <w:shd w:val="clear" w:color="auto" w:fill="auto"/>
            <w:vAlign w:val="center"/>
          </w:tcPr>
          <w:p w14:paraId="3EA98644" w14:textId="32A909AB"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0890C00A" w14:textId="19E4AB1B" w:rsidR="008135C4" w:rsidRPr="008135C4" w:rsidRDefault="008135C4" w:rsidP="008135C4">
            <w:pPr>
              <w:pStyle w:val="Teks"/>
              <w:ind w:firstLine="0"/>
              <w:jc w:val="center"/>
              <w:rPr>
                <w:lang w:val="en-US"/>
              </w:rPr>
            </w:pPr>
            <w:r w:rsidRPr="008135C4">
              <w:rPr>
                <w:color w:val="000000"/>
              </w:rPr>
              <w:t>2</w:t>
            </w:r>
          </w:p>
        </w:tc>
        <w:tc>
          <w:tcPr>
            <w:tcW w:w="451" w:type="pct"/>
            <w:shd w:val="clear" w:color="auto" w:fill="auto"/>
            <w:vAlign w:val="center"/>
          </w:tcPr>
          <w:p w14:paraId="3423F13D" w14:textId="7484F74F"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61EA6E13" w14:textId="2C107D00"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798DC297" w14:textId="0F9820AD" w:rsidR="008135C4" w:rsidRPr="008135C4" w:rsidRDefault="008135C4" w:rsidP="008135C4">
            <w:pPr>
              <w:pStyle w:val="Teks"/>
              <w:ind w:firstLine="0"/>
              <w:jc w:val="center"/>
              <w:rPr>
                <w:lang w:val="en-US"/>
              </w:rPr>
            </w:pPr>
            <w:r w:rsidRPr="008135C4">
              <w:rPr>
                <w:color w:val="000000"/>
              </w:rPr>
              <w:t>0</w:t>
            </w:r>
          </w:p>
        </w:tc>
        <w:tc>
          <w:tcPr>
            <w:tcW w:w="451" w:type="pct"/>
            <w:shd w:val="clear" w:color="auto" w:fill="E7E6E6" w:themeFill="background2"/>
            <w:vAlign w:val="center"/>
          </w:tcPr>
          <w:p w14:paraId="4E6F0614" w14:textId="5A2A3EC0" w:rsidR="008135C4" w:rsidRPr="008135C4" w:rsidRDefault="008135C4" w:rsidP="008135C4">
            <w:pPr>
              <w:pStyle w:val="Teks"/>
              <w:ind w:firstLine="0"/>
              <w:jc w:val="center"/>
              <w:rPr>
                <w:lang w:val="en-US"/>
              </w:rPr>
            </w:pPr>
            <w:r w:rsidRPr="008135C4">
              <w:rPr>
                <w:color w:val="000000"/>
              </w:rPr>
              <w:t>16</w:t>
            </w:r>
          </w:p>
        </w:tc>
        <w:tc>
          <w:tcPr>
            <w:tcW w:w="451" w:type="pct"/>
            <w:shd w:val="clear" w:color="auto" w:fill="auto"/>
            <w:vAlign w:val="center"/>
          </w:tcPr>
          <w:p w14:paraId="14490469" w14:textId="21B6248B" w:rsidR="008135C4" w:rsidRPr="008135C4" w:rsidRDefault="008135C4" w:rsidP="008135C4">
            <w:pPr>
              <w:pStyle w:val="Teks"/>
              <w:ind w:firstLine="0"/>
              <w:jc w:val="center"/>
              <w:rPr>
                <w:lang w:val="en-US"/>
              </w:rPr>
            </w:pPr>
            <w:r w:rsidRPr="008135C4">
              <w:rPr>
                <w:color w:val="000000"/>
              </w:rPr>
              <w:t>1</w:t>
            </w:r>
          </w:p>
        </w:tc>
        <w:tc>
          <w:tcPr>
            <w:tcW w:w="486" w:type="pct"/>
            <w:shd w:val="clear" w:color="auto" w:fill="auto"/>
            <w:vAlign w:val="center"/>
          </w:tcPr>
          <w:p w14:paraId="7BFD7546" w14:textId="63A4A556" w:rsidR="008135C4" w:rsidRPr="008135C4" w:rsidRDefault="008135C4" w:rsidP="008135C4">
            <w:pPr>
              <w:jc w:val="center"/>
              <w:rPr>
                <w:lang w:val="en-US"/>
              </w:rPr>
            </w:pPr>
            <w:r w:rsidRPr="008135C4">
              <w:rPr>
                <w:color w:val="000000"/>
              </w:rPr>
              <w:t>0</w:t>
            </w:r>
          </w:p>
        </w:tc>
      </w:tr>
      <w:tr w:rsidR="008135C4" w:rsidRPr="008135C4" w14:paraId="44315A8C" w14:textId="3E67C0F7" w:rsidTr="00FE2E7E">
        <w:trPr>
          <w:trHeight w:val="270"/>
          <w:jc w:val="center"/>
        </w:trPr>
        <w:tc>
          <w:tcPr>
            <w:tcW w:w="905" w:type="pct"/>
            <w:vMerge/>
            <w:vAlign w:val="center"/>
          </w:tcPr>
          <w:p w14:paraId="71AD2FD3" w14:textId="77777777" w:rsidR="008135C4" w:rsidRPr="008135C4" w:rsidRDefault="008135C4" w:rsidP="008135C4">
            <w:pPr>
              <w:pStyle w:val="Teks"/>
              <w:ind w:firstLine="0"/>
              <w:jc w:val="center"/>
              <w:rPr>
                <w:lang w:val="en-US"/>
              </w:rPr>
            </w:pPr>
          </w:p>
        </w:tc>
        <w:tc>
          <w:tcPr>
            <w:tcW w:w="451" w:type="pct"/>
            <w:shd w:val="clear" w:color="auto" w:fill="auto"/>
            <w:vAlign w:val="center"/>
          </w:tcPr>
          <w:p w14:paraId="1C10AF76" w14:textId="38BCF8CF" w:rsidR="008135C4" w:rsidRPr="008135C4" w:rsidRDefault="008135C4" w:rsidP="008135C4">
            <w:pPr>
              <w:pStyle w:val="Teks"/>
              <w:ind w:firstLine="0"/>
              <w:jc w:val="center"/>
              <w:rPr>
                <w:lang w:val="en-US"/>
              </w:rPr>
            </w:pPr>
            <w:r w:rsidRPr="008135C4">
              <w:rPr>
                <w:color w:val="000000"/>
              </w:rPr>
              <w:t>7</w:t>
            </w:r>
          </w:p>
        </w:tc>
        <w:tc>
          <w:tcPr>
            <w:tcW w:w="451" w:type="pct"/>
            <w:shd w:val="clear" w:color="auto" w:fill="auto"/>
            <w:vAlign w:val="center"/>
          </w:tcPr>
          <w:p w14:paraId="4727F472" w14:textId="44A1FD1C"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62D98431" w14:textId="1577E1D5"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4DB13047" w14:textId="331F66DF" w:rsidR="008135C4" w:rsidRPr="008135C4" w:rsidRDefault="008135C4" w:rsidP="008135C4">
            <w:pPr>
              <w:pStyle w:val="Teks"/>
              <w:ind w:firstLine="0"/>
              <w:jc w:val="center"/>
              <w:rPr>
                <w:lang w:val="en-US"/>
              </w:rPr>
            </w:pPr>
            <w:r w:rsidRPr="008135C4">
              <w:rPr>
                <w:color w:val="000000"/>
              </w:rPr>
              <w:t>2</w:t>
            </w:r>
          </w:p>
        </w:tc>
        <w:tc>
          <w:tcPr>
            <w:tcW w:w="451" w:type="pct"/>
            <w:shd w:val="clear" w:color="auto" w:fill="auto"/>
            <w:vAlign w:val="center"/>
          </w:tcPr>
          <w:p w14:paraId="219603E3" w14:textId="56BA3F38"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131FEB1E" w14:textId="421828C0"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4A8B9499" w14:textId="33E02CAF" w:rsidR="008135C4" w:rsidRPr="008135C4" w:rsidRDefault="008135C4" w:rsidP="008135C4">
            <w:pPr>
              <w:pStyle w:val="Teks"/>
              <w:ind w:firstLine="0"/>
              <w:jc w:val="center"/>
              <w:rPr>
                <w:lang w:val="en-US"/>
              </w:rPr>
            </w:pPr>
            <w:r w:rsidRPr="008135C4">
              <w:rPr>
                <w:color w:val="000000"/>
              </w:rPr>
              <w:t>0</w:t>
            </w:r>
          </w:p>
        </w:tc>
        <w:tc>
          <w:tcPr>
            <w:tcW w:w="451" w:type="pct"/>
            <w:shd w:val="clear" w:color="auto" w:fill="E7E6E6" w:themeFill="background2"/>
            <w:vAlign w:val="center"/>
          </w:tcPr>
          <w:p w14:paraId="67D07BFC" w14:textId="3A1F14BC" w:rsidR="008135C4" w:rsidRPr="008135C4" w:rsidRDefault="008135C4" w:rsidP="008135C4">
            <w:pPr>
              <w:pStyle w:val="Teks"/>
              <w:ind w:firstLine="0"/>
              <w:jc w:val="center"/>
              <w:rPr>
                <w:lang w:val="en-US"/>
              </w:rPr>
            </w:pPr>
            <w:r w:rsidRPr="008135C4">
              <w:rPr>
                <w:color w:val="000000"/>
              </w:rPr>
              <w:t>15</w:t>
            </w:r>
          </w:p>
        </w:tc>
        <w:tc>
          <w:tcPr>
            <w:tcW w:w="486" w:type="pct"/>
            <w:shd w:val="clear" w:color="auto" w:fill="auto"/>
            <w:vAlign w:val="center"/>
          </w:tcPr>
          <w:p w14:paraId="2D628CB6" w14:textId="556B3DFF" w:rsidR="008135C4" w:rsidRPr="008135C4" w:rsidRDefault="008135C4" w:rsidP="008135C4">
            <w:pPr>
              <w:jc w:val="center"/>
              <w:rPr>
                <w:lang w:val="en-US"/>
              </w:rPr>
            </w:pPr>
            <w:r w:rsidRPr="008135C4">
              <w:rPr>
                <w:color w:val="000000"/>
              </w:rPr>
              <w:t>1</w:t>
            </w:r>
          </w:p>
        </w:tc>
      </w:tr>
      <w:tr w:rsidR="008135C4" w:rsidRPr="008135C4" w14:paraId="0CED2F7F" w14:textId="0E364757" w:rsidTr="00FE2E7E">
        <w:trPr>
          <w:trHeight w:val="270"/>
          <w:jc w:val="center"/>
        </w:trPr>
        <w:tc>
          <w:tcPr>
            <w:tcW w:w="905" w:type="pct"/>
            <w:vMerge/>
            <w:vAlign w:val="center"/>
          </w:tcPr>
          <w:p w14:paraId="1CC7CAF1" w14:textId="77777777" w:rsidR="008135C4" w:rsidRPr="008135C4" w:rsidRDefault="008135C4" w:rsidP="008135C4">
            <w:pPr>
              <w:pStyle w:val="Teks"/>
              <w:ind w:firstLine="0"/>
              <w:jc w:val="center"/>
              <w:rPr>
                <w:lang w:val="en-US"/>
              </w:rPr>
            </w:pPr>
          </w:p>
        </w:tc>
        <w:tc>
          <w:tcPr>
            <w:tcW w:w="451" w:type="pct"/>
            <w:shd w:val="clear" w:color="auto" w:fill="auto"/>
            <w:vAlign w:val="center"/>
          </w:tcPr>
          <w:p w14:paraId="37C147DB" w14:textId="7BBF456F" w:rsidR="008135C4" w:rsidRPr="008135C4" w:rsidRDefault="008135C4" w:rsidP="008135C4">
            <w:pPr>
              <w:pStyle w:val="Teks"/>
              <w:ind w:firstLine="0"/>
              <w:jc w:val="center"/>
              <w:rPr>
                <w:lang w:val="en-US"/>
              </w:rPr>
            </w:pPr>
            <w:r w:rsidRPr="008135C4">
              <w:rPr>
                <w:color w:val="000000"/>
              </w:rPr>
              <w:t>8</w:t>
            </w:r>
          </w:p>
        </w:tc>
        <w:tc>
          <w:tcPr>
            <w:tcW w:w="451" w:type="pct"/>
            <w:shd w:val="clear" w:color="auto" w:fill="auto"/>
            <w:vAlign w:val="center"/>
          </w:tcPr>
          <w:p w14:paraId="0CEE8144" w14:textId="73D7A07E"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34E1C5FA" w14:textId="3234F4A4" w:rsidR="008135C4" w:rsidRPr="008135C4" w:rsidRDefault="008135C4" w:rsidP="008135C4">
            <w:pPr>
              <w:pStyle w:val="Teks"/>
              <w:ind w:firstLine="0"/>
              <w:jc w:val="center"/>
              <w:rPr>
                <w:lang w:val="en-US"/>
              </w:rPr>
            </w:pPr>
            <w:r w:rsidRPr="008135C4">
              <w:rPr>
                <w:color w:val="000000"/>
              </w:rPr>
              <w:t>2</w:t>
            </w:r>
          </w:p>
        </w:tc>
        <w:tc>
          <w:tcPr>
            <w:tcW w:w="451" w:type="pct"/>
            <w:shd w:val="clear" w:color="auto" w:fill="auto"/>
            <w:vAlign w:val="center"/>
          </w:tcPr>
          <w:p w14:paraId="5474CB1B" w14:textId="3499FC97" w:rsidR="008135C4" w:rsidRPr="008135C4" w:rsidRDefault="008135C4" w:rsidP="008135C4">
            <w:pPr>
              <w:pStyle w:val="Teks"/>
              <w:ind w:firstLine="0"/>
              <w:jc w:val="center"/>
              <w:rPr>
                <w:lang w:val="en-US"/>
              </w:rPr>
            </w:pPr>
            <w:r w:rsidRPr="008135C4">
              <w:rPr>
                <w:color w:val="000000"/>
              </w:rPr>
              <w:t>1</w:t>
            </w:r>
          </w:p>
        </w:tc>
        <w:tc>
          <w:tcPr>
            <w:tcW w:w="451" w:type="pct"/>
            <w:shd w:val="clear" w:color="auto" w:fill="auto"/>
            <w:vAlign w:val="center"/>
          </w:tcPr>
          <w:p w14:paraId="1FA0A8FF" w14:textId="127BEB80"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717FFE79" w14:textId="37063B48"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56525EDE" w14:textId="051D1253" w:rsidR="008135C4" w:rsidRPr="008135C4" w:rsidRDefault="008135C4" w:rsidP="008135C4">
            <w:pPr>
              <w:pStyle w:val="Teks"/>
              <w:ind w:firstLine="0"/>
              <w:jc w:val="center"/>
              <w:rPr>
                <w:lang w:val="en-US"/>
              </w:rPr>
            </w:pPr>
            <w:r w:rsidRPr="008135C4">
              <w:rPr>
                <w:color w:val="000000"/>
              </w:rPr>
              <w:t>0</w:t>
            </w:r>
          </w:p>
        </w:tc>
        <w:tc>
          <w:tcPr>
            <w:tcW w:w="451" w:type="pct"/>
            <w:shd w:val="clear" w:color="auto" w:fill="auto"/>
            <w:vAlign w:val="center"/>
          </w:tcPr>
          <w:p w14:paraId="310E4EAE" w14:textId="4754B379" w:rsidR="008135C4" w:rsidRPr="008135C4" w:rsidRDefault="008135C4" w:rsidP="008135C4">
            <w:pPr>
              <w:pStyle w:val="Teks"/>
              <w:ind w:firstLine="0"/>
              <w:jc w:val="center"/>
              <w:rPr>
                <w:lang w:val="en-US"/>
              </w:rPr>
            </w:pPr>
            <w:r w:rsidRPr="008135C4">
              <w:rPr>
                <w:color w:val="000000"/>
              </w:rPr>
              <w:t>0</w:t>
            </w:r>
          </w:p>
        </w:tc>
        <w:tc>
          <w:tcPr>
            <w:tcW w:w="486" w:type="pct"/>
            <w:shd w:val="clear" w:color="auto" w:fill="E7E6E6" w:themeFill="background2"/>
            <w:vAlign w:val="center"/>
          </w:tcPr>
          <w:p w14:paraId="535B9711" w14:textId="17760113" w:rsidR="008135C4" w:rsidRPr="008135C4" w:rsidRDefault="008135C4" w:rsidP="008135C4">
            <w:pPr>
              <w:jc w:val="center"/>
              <w:rPr>
                <w:lang w:val="en-US"/>
              </w:rPr>
            </w:pPr>
            <w:r w:rsidRPr="008135C4">
              <w:rPr>
                <w:color w:val="000000"/>
              </w:rPr>
              <w:t>17</w:t>
            </w:r>
          </w:p>
        </w:tc>
      </w:tr>
    </w:tbl>
    <w:p w14:paraId="1E3820FD" w14:textId="1A30A7C4" w:rsidR="00727E48" w:rsidRPr="00776715" w:rsidRDefault="00253DB8" w:rsidP="00727E48">
      <w:pPr>
        <w:pStyle w:val="Heading2"/>
      </w:pPr>
      <w:r>
        <w:rPr>
          <w:lang w:val="en-US"/>
        </w:rPr>
        <w:t xml:space="preserve">Pengujian Keseluruhan Sistem Akses </w:t>
      </w:r>
      <w:r w:rsidRPr="00253DB8">
        <w:rPr>
          <w:i/>
          <w:lang w:val="en-US"/>
        </w:rPr>
        <w:t>Boarding</w:t>
      </w:r>
      <w:r>
        <w:rPr>
          <w:lang w:val="en-US"/>
        </w:rPr>
        <w:t xml:space="preserve"> </w:t>
      </w:r>
      <w:r w:rsidRPr="00253DB8">
        <w:rPr>
          <w:i/>
          <w:lang w:val="en-US"/>
        </w:rPr>
        <w:t>House</w:t>
      </w:r>
    </w:p>
    <w:p w14:paraId="4A8C562F" w14:textId="6ADD30A5" w:rsidR="00B813C0" w:rsidRDefault="00253DB8" w:rsidP="00253DB8">
      <w:pPr>
        <w:pStyle w:val="Teks"/>
        <w:rPr>
          <w:lang w:val="en-US"/>
        </w:rPr>
      </w:pPr>
      <w:r>
        <w:t>Proses pengujian k</w:t>
      </w:r>
      <w:r>
        <w:rPr>
          <w:lang w:val="en-US"/>
        </w:rPr>
        <w:t xml:space="preserve">ontrol sistem akses </w:t>
      </w:r>
      <w:r>
        <w:rPr>
          <w:i/>
          <w:lang w:val="en-US"/>
        </w:rPr>
        <w:t xml:space="preserve">boarding house </w:t>
      </w:r>
      <w:r>
        <w:rPr>
          <w:lang w:val="en-US"/>
        </w:rPr>
        <w:t xml:space="preserve">dilakukan </w:t>
      </w:r>
      <w:r>
        <w:t>secara langsung untuk mengetahui fungsi sistem yang diter</w:t>
      </w:r>
      <w:r>
        <w:rPr>
          <w:lang w:val="en-US"/>
        </w:rPr>
        <w:t>a</w:t>
      </w:r>
      <w:r>
        <w:t>pkan</w:t>
      </w:r>
      <w:r w:rsidR="00033AD3">
        <w:rPr>
          <w:lang w:val="en-US"/>
        </w:rPr>
        <w:t xml:space="preserve"> pada prototipe yang telah dibuat</w:t>
      </w:r>
      <w:r>
        <w:t xml:space="preserve"> sudah berjalan sesuai dengan perencanaan sebelumnya. Sistem akan bekerja jika terdapat objek</w:t>
      </w:r>
      <w:r w:rsidR="00033AD3">
        <w:t xml:space="preserve"> wajah </w:t>
      </w:r>
      <w:r w:rsidR="00033AD3">
        <w:rPr>
          <w:lang w:val="en-US"/>
        </w:rPr>
        <w:t xml:space="preserve">sesuai </w:t>
      </w:r>
      <w:r w:rsidR="00033AD3">
        <w:t xml:space="preserve">yang </w:t>
      </w:r>
      <w:r w:rsidR="00033AD3">
        <w:rPr>
          <w:lang w:val="en-US"/>
        </w:rPr>
        <w:t>dideteksi</w:t>
      </w:r>
      <w:r w:rsidR="00033AD3">
        <w:t xml:space="preserve"> oleh </w:t>
      </w:r>
      <w:r>
        <w:t xml:space="preserve"> </w:t>
      </w:r>
      <w:r w:rsidRPr="00033AD3">
        <w:rPr>
          <w:i/>
        </w:rPr>
        <w:t>camera</w:t>
      </w:r>
      <w:r>
        <w:t xml:space="preserve"> </w:t>
      </w:r>
      <w:r w:rsidRPr="00033AD3">
        <w:rPr>
          <w:i/>
        </w:rPr>
        <w:t>raspberry</w:t>
      </w:r>
      <w:r>
        <w:t xml:space="preserve"> </w:t>
      </w:r>
      <w:r w:rsidRPr="00033AD3">
        <w:rPr>
          <w:i/>
        </w:rPr>
        <w:t>pi</w:t>
      </w:r>
      <w:r>
        <w:t xml:space="preserve"> yang terletak pada tiang gerbang</w:t>
      </w:r>
      <w:r w:rsidR="00033AD3">
        <w:rPr>
          <w:lang w:val="en-US"/>
        </w:rPr>
        <w:t xml:space="preserve"> protipe</w:t>
      </w:r>
      <w:r>
        <w:t>. Untuk m</w:t>
      </w:r>
      <w:r w:rsidR="00033AD3">
        <w:rPr>
          <w:lang w:val="en-US"/>
        </w:rPr>
        <w:t>endeteksi</w:t>
      </w:r>
      <w:r w:rsidR="00033AD3">
        <w:t xml:space="preserve"> </w:t>
      </w:r>
      <w:r w:rsidR="00033AD3">
        <w:rPr>
          <w:lang w:val="en-US"/>
        </w:rPr>
        <w:t>wajah</w:t>
      </w:r>
      <w:r w:rsidR="00033AD3">
        <w:t xml:space="preserve"> maka peng</w:t>
      </w:r>
      <w:r w:rsidR="00033AD3">
        <w:rPr>
          <w:lang w:val="en-US"/>
        </w:rPr>
        <w:t>huni</w:t>
      </w:r>
      <w:r>
        <w:t xml:space="preserve"> harus tepat berada pada depan gerbang</w:t>
      </w:r>
      <w:r w:rsidR="00033AD3">
        <w:rPr>
          <w:lang w:val="en-US"/>
        </w:rPr>
        <w:t xml:space="preserve"> prototipe</w:t>
      </w:r>
      <w:r>
        <w:t xml:space="preserve"> dan jika telah ter</w:t>
      </w:r>
      <w:r w:rsidR="00033AD3">
        <w:rPr>
          <w:lang w:val="en-US"/>
        </w:rPr>
        <w:t>deteksi,</w:t>
      </w:r>
      <w:r w:rsidR="00033AD3">
        <w:t xml:space="preserve"> sistem </w:t>
      </w:r>
      <w:r w:rsidR="00033AD3">
        <w:rPr>
          <w:lang w:val="en-US"/>
        </w:rPr>
        <w:t>pendeteksian</w:t>
      </w:r>
      <w:r>
        <w:t xml:space="preserve"> wajah (</w:t>
      </w:r>
      <w:r w:rsidR="00033AD3">
        <w:rPr>
          <w:i/>
        </w:rPr>
        <w:t>face</w:t>
      </w:r>
      <w:r w:rsidR="00033AD3">
        <w:rPr>
          <w:i/>
          <w:lang w:val="en-US"/>
        </w:rPr>
        <w:t xml:space="preserve"> </w:t>
      </w:r>
      <w:r w:rsidRPr="00033AD3">
        <w:rPr>
          <w:i/>
        </w:rPr>
        <w:t>recognition</w:t>
      </w:r>
      <w:r>
        <w:t xml:space="preserve">) aktif melakukan pengenalan citra dengan membandingkan citra wajah yang telah tersimpan pada </w:t>
      </w:r>
      <w:r w:rsidRPr="00033AD3">
        <w:rPr>
          <w:i/>
        </w:rPr>
        <w:t>database</w:t>
      </w:r>
      <w:r>
        <w:t xml:space="preserve"> sistem. Hasil dari respon tersebut akan menjadi perintah yang digunakan untuk menjalakan perintah membuka </w:t>
      </w:r>
      <w:r w:rsidR="00033AD3">
        <w:t xml:space="preserve">pintu dengan jeda waktu selama </w:t>
      </w:r>
      <w:r w:rsidR="00033AD3">
        <w:rPr>
          <w:lang w:val="en-US"/>
        </w:rPr>
        <w:t>5</w:t>
      </w:r>
      <w:r w:rsidR="00C4008C">
        <w:t xml:space="preserve"> detik </w:t>
      </w:r>
      <w:r>
        <w:t>kemudian motor</w:t>
      </w:r>
      <w:r w:rsidR="00033AD3">
        <w:rPr>
          <w:lang w:val="en-US"/>
        </w:rPr>
        <w:t xml:space="preserve"> DC penggerak</w:t>
      </w:r>
      <w:r>
        <w:t xml:space="preserve"> akan</w:t>
      </w:r>
      <w:r w:rsidR="00C4008C">
        <w:t xml:space="preserve"> berputar kembali menutup pintu</w:t>
      </w:r>
      <w:r w:rsidR="00B813C0">
        <w:t xml:space="preserve"> seperti yang ditunjukkan </w:t>
      </w:r>
      <w:r w:rsidR="00B813C0">
        <w:rPr>
          <w:lang w:val="en-US"/>
        </w:rPr>
        <w:t>Gambar 8</w:t>
      </w:r>
      <w:r w:rsidR="00C75F92">
        <w:rPr>
          <w:lang w:val="en-US"/>
        </w:rPr>
        <w:t xml:space="preserve"> dan Gambar 9</w:t>
      </w:r>
      <w:r w:rsidR="00C4008C">
        <w:rPr>
          <w:lang w:val="en-US"/>
        </w:rPr>
        <w:t>.</w:t>
      </w:r>
    </w:p>
    <w:p w14:paraId="025C8B4F" w14:textId="6D21689A" w:rsidR="00B813C0" w:rsidRDefault="00B813C0" w:rsidP="00B813C0">
      <w:pPr>
        <w:pStyle w:val="Teks"/>
        <w:ind w:firstLine="0"/>
        <w:jc w:val="center"/>
        <w:rPr>
          <w:lang w:val="en-US"/>
        </w:rPr>
      </w:pPr>
      <w:r>
        <w:rPr>
          <w:b/>
          <w:noProof/>
          <w:sz w:val="24"/>
        </w:rPr>
        <w:drawing>
          <wp:inline distT="0" distB="0" distL="0" distR="0" wp14:anchorId="1ACA840B" wp14:editId="4FAA0FEA">
            <wp:extent cx="3111500" cy="1771650"/>
            <wp:effectExtent l="19050" t="19050" r="12700" b="190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0307" cy="1793746"/>
                    </a:xfrm>
                    <a:prstGeom prst="rect">
                      <a:avLst/>
                    </a:prstGeom>
                    <a:noFill/>
                    <a:ln w="19050">
                      <a:solidFill>
                        <a:schemeClr val="tx1"/>
                      </a:solidFill>
                    </a:ln>
                  </pic:spPr>
                </pic:pic>
              </a:graphicData>
            </a:graphic>
          </wp:inline>
        </w:drawing>
      </w:r>
    </w:p>
    <w:p w14:paraId="73433F52" w14:textId="766378F0" w:rsidR="00B813C0" w:rsidRPr="00B813C0" w:rsidRDefault="00B813C0" w:rsidP="00B813C0">
      <w:pPr>
        <w:pStyle w:val="Caption"/>
        <w:rPr>
          <w:i/>
          <w:lang w:val="en-US"/>
        </w:rPr>
      </w:pPr>
      <w:r>
        <w:rPr>
          <w:lang w:val="en-US"/>
        </w:rPr>
        <w:t xml:space="preserve">Gambar 8. Pengujian pendeteksian wajah untuk akses </w:t>
      </w:r>
      <w:r>
        <w:rPr>
          <w:i/>
          <w:lang w:val="en-US"/>
        </w:rPr>
        <w:t>boarding house</w:t>
      </w:r>
    </w:p>
    <w:p w14:paraId="42A015FD" w14:textId="00627CE4" w:rsidR="00C75F92" w:rsidRDefault="00C75F92" w:rsidP="00C75F92">
      <w:pPr>
        <w:pStyle w:val="Teks"/>
        <w:ind w:firstLine="0"/>
        <w:jc w:val="center"/>
        <w:rPr>
          <w:lang w:val="en-US"/>
        </w:rPr>
      </w:pPr>
      <w:r w:rsidRPr="00A1184C">
        <w:rPr>
          <w:noProof/>
          <w:sz w:val="24"/>
        </w:rPr>
        <w:lastRenderedPageBreak/>
        <w:drawing>
          <wp:inline distT="0" distB="0" distL="0" distR="0" wp14:anchorId="5D5DEBBA" wp14:editId="21EACF70">
            <wp:extent cx="2266950" cy="2044020"/>
            <wp:effectExtent l="19050" t="19050" r="19050" b="13970"/>
            <wp:docPr id="9" name="Picture 9" descr="C:\Users\X-paga29\Pictures\073bde71-aeb0-4399-8ded-41b44a947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aga29\Pictures\073bde71-aeb0-4399-8ded-41b44a94712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342"/>
                    <a:stretch/>
                  </pic:blipFill>
                  <pic:spPr bwMode="auto">
                    <a:xfrm>
                      <a:off x="0" y="0"/>
                      <a:ext cx="2300023" cy="207384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0B6DC8">
        <w:rPr>
          <w:noProof/>
          <w:sz w:val="24"/>
        </w:rPr>
        <w:drawing>
          <wp:inline distT="0" distB="0" distL="0" distR="0" wp14:anchorId="39BCCB1C" wp14:editId="20D1EF32">
            <wp:extent cx="2190750" cy="2040255"/>
            <wp:effectExtent l="19050" t="19050" r="19050" b="17145"/>
            <wp:docPr id="193" name="Picture 193" descr="C:\Users\X-paga29\Pictures\fcaf0c4e-c731-4157-be37-573096b7d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paga29\Pictures\fcaf0c4e-c731-4157-be37-573096b7d70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2060"/>
                    <a:stretch/>
                  </pic:blipFill>
                  <pic:spPr bwMode="auto">
                    <a:xfrm>
                      <a:off x="0" y="0"/>
                      <a:ext cx="2210098" cy="205827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0D210EE" w14:textId="46FA77C1" w:rsidR="00C75F92" w:rsidRDefault="00C75F92" w:rsidP="00C75F92">
      <w:pPr>
        <w:pStyle w:val="Caption"/>
        <w:rPr>
          <w:lang w:val="en-US"/>
        </w:rPr>
      </w:pPr>
      <w:r>
        <w:rPr>
          <w:lang w:val="en-US"/>
        </w:rPr>
        <w:t>Gambar 9. Kontrol sistem akses pada gerbang prototipe</w:t>
      </w:r>
    </w:p>
    <w:p w14:paraId="2E2E7627" w14:textId="77777777" w:rsidR="001B34A4" w:rsidRDefault="001B34A4" w:rsidP="00253DB8">
      <w:pPr>
        <w:pStyle w:val="Teks"/>
        <w:rPr>
          <w:lang w:val="en-US"/>
        </w:rPr>
      </w:pPr>
      <w:r>
        <w:rPr>
          <w:lang w:val="en-US"/>
        </w:rPr>
        <w:t>S</w:t>
      </w:r>
      <w:r w:rsidRPr="001B34A4">
        <w:rPr>
          <w:lang w:val="en-US"/>
        </w:rPr>
        <w:t>etelah pen</w:t>
      </w:r>
      <w:r>
        <w:rPr>
          <w:lang w:val="en-US"/>
        </w:rPr>
        <w:t>deteksian</w:t>
      </w:r>
      <w:r w:rsidRPr="001B34A4">
        <w:rPr>
          <w:lang w:val="en-US"/>
        </w:rPr>
        <w:t xml:space="preserve"> wajah untuk masuk pada area </w:t>
      </w:r>
      <w:r>
        <w:rPr>
          <w:lang w:val="en-US"/>
        </w:rPr>
        <w:t>boarding house</w:t>
      </w:r>
      <w:r w:rsidRPr="001B34A4">
        <w:rPr>
          <w:lang w:val="en-US"/>
        </w:rPr>
        <w:t xml:space="preserve"> </w:t>
      </w:r>
      <w:r>
        <w:rPr>
          <w:lang w:val="en-US"/>
        </w:rPr>
        <w:t>selanjutnya</w:t>
      </w:r>
      <w:r w:rsidRPr="001B34A4">
        <w:rPr>
          <w:lang w:val="en-US"/>
        </w:rPr>
        <w:t xml:space="preserve"> sistem akan di </w:t>
      </w:r>
      <w:r w:rsidRPr="001B34A4">
        <w:rPr>
          <w:i/>
          <w:lang w:val="en-US"/>
        </w:rPr>
        <w:t>back-up</w:t>
      </w:r>
      <w:r w:rsidRPr="001B34A4">
        <w:rPr>
          <w:lang w:val="en-US"/>
        </w:rPr>
        <w:t xml:space="preserve"> untuk akses keluar </w:t>
      </w:r>
      <w:r>
        <w:rPr>
          <w:lang w:val="en-US"/>
        </w:rPr>
        <w:t xml:space="preserve">menggunakan ID </w:t>
      </w:r>
      <w:r>
        <w:rPr>
          <w:i/>
          <w:lang w:val="en-US"/>
        </w:rPr>
        <w:t>card</w:t>
      </w:r>
      <w:r w:rsidRPr="001B34A4">
        <w:rPr>
          <w:lang w:val="en-US"/>
        </w:rPr>
        <w:t xml:space="preserve"> RFID (</w:t>
      </w:r>
      <w:r w:rsidRPr="001B34A4">
        <w:rPr>
          <w:i/>
          <w:lang w:val="en-US"/>
        </w:rPr>
        <w:t>Radio Frequency Identification</w:t>
      </w:r>
      <w:r w:rsidRPr="001B34A4">
        <w:rPr>
          <w:lang w:val="en-US"/>
        </w:rPr>
        <w:t xml:space="preserve">) sebagai akses keluar dengan menempelkan kartu pada </w:t>
      </w:r>
      <w:r w:rsidRPr="001B34A4">
        <w:rPr>
          <w:i/>
          <w:lang w:val="en-US"/>
        </w:rPr>
        <w:t>reader</w:t>
      </w:r>
      <w:r w:rsidRPr="001B34A4">
        <w:rPr>
          <w:lang w:val="en-US"/>
        </w:rPr>
        <w:t xml:space="preserve"> RFID </w:t>
      </w:r>
      <w:r>
        <w:rPr>
          <w:lang w:val="en-US"/>
        </w:rPr>
        <w:t xml:space="preserve">yang terdapat pada tiang prototipe </w:t>
      </w:r>
      <w:r w:rsidRPr="001B34A4">
        <w:rPr>
          <w:lang w:val="en-US"/>
        </w:rPr>
        <w:t>dengan begitu setelah kartu ditempel</w:t>
      </w:r>
      <w:r>
        <w:rPr>
          <w:lang w:val="en-US"/>
        </w:rPr>
        <w:t xml:space="preserve"> sistem </w:t>
      </w:r>
      <w:r w:rsidRPr="001B34A4">
        <w:rPr>
          <w:lang w:val="en-US"/>
        </w:rPr>
        <w:t xml:space="preserve">akan menerima ID kartu tersebut </w:t>
      </w:r>
      <w:r>
        <w:rPr>
          <w:lang w:val="en-US"/>
        </w:rPr>
        <w:t xml:space="preserve">dan mengirimkan logika kepada motor DC melalui </w:t>
      </w:r>
      <w:r>
        <w:rPr>
          <w:i/>
          <w:lang w:val="en-US"/>
        </w:rPr>
        <w:t xml:space="preserve">drivwe </w:t>
      </w:r>
      <w:r>
        <w:rPr>
          <w:lang w:val="en-US"/>
        </w:rPr>
        <w:t xml:space="preserve">BTS7960 </w:t>
      </w:r>
      <w:r w:rsidRPr="001B34A4">
        <w:rPr>
          <w:lang w:val="en-US"/>
        </w:rPr>
        <w:t xml:space="preserve">untuk membuka </w:t>
      </w:r>
      <w:r>
        <w:rPr>
          <w:lang w:val="en-US"/>
        </w:rPr>
        <w:t xml:space="preserve">pintu </w:t>
      </w:r>
      <w:r w:rsidRPr="001B34A4">
        <w:rPr>
          <w:lang w:val="en-US"/>
        </w:rPr>
        <w:t>gerbang</w:t>
      </w:r>
      <w:r>
        <w:rPr>
          <w:lang w:val="en-US"/>
        </w:rPr>
        <w:t xml:space="preserve"> seperti yang ditunjukkan pada Gambar 10.</w:t>
      </w:r>
    </w:p>
    <w:p w14:paraId="76B86388" w14:textId="1CA4256A" w:rsidR="001B34A4" w:rsidRDefault="001B34A4" w:rsidP="001B34A4">
      <w:pPr>
        <w:pStyle w:val="Teks"/>
        <w:ind w:firstLine="0"/>
        <w:jc w:val="center"/>
        <w:rPr>
          <w:lang w:val="en-US"/>
        </w:rPr>
      </w:pPr>
      <w:r>
        <w:rPr>
          <w:noProof/>
          <w:sz w:val="24"/>
        </w:rPr>
        <w:drawing>
          <wp:inline distT="0" distB="0" distL="0" distR="0" wp14:anchorId="334F2C37" wp14:editId="4789E223">
            <wp:extent cx="2997200" cy="2221865"/>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7200" cy="2221865"/>
                    </a:xfrm>
                    <a:prstGeom prst="rect">
                      <a:avLst/>
                    </a:prstGeom>
                    <a:noFill/>
                    <a:ln w="19050">
                      <a:noFill/>
                    </a:ln>
                  </pic:spPr>
                </pic:pic>
              </a:graphicData>
            </a:graphic>
          </wp:inline>
        </w:drawing>
      </w:r>
    </w:p>
    <w:p w14:paraId="603C2015" w14:textId="21892EF0" w:rsidR="001B34A4" w:rsidRDefault="001B34A4" w:rsidP="001B34A4">
      <w:pPr>
        <w:pStyle w:val="Caption"/>
        <w:rPr>
          <w:lang w:val="en-US"/>
        </w:rPr>
      </w:pPr>
      <w:r>
        <w:rPr>
          <w:lang w:val="en-US"/>
        </w:rPr>
        <w:t xml:space="preserve">Gambar 10. </w:t>
      </w:r>
      <w:r w:rsidRPr="0032719B">
        <w:rPr>
          <w:i/>
          <w:lang w:val="en-US"/>
        </w:rPr>
        <w:t>Tag</w:t>
      </w:r>
      <w:r>
        <w:rPr>
          <w:lang w:val="en-US"/>
        </w:rPr>
        <w:t xml:space="preserve"> ID </w:t>
      </w:r>
      <w:r w:rsidRPr="0032719B">
        <w:rPr>
          <w:i/>
          <w:lang w:val="en-US"/>
        </w:rPr>
        <w:t>card</w:t>
      </w:r>
      <w:r>
        <w:rPr>
          <w:lang w:val="en-US"/>
        </w:rPr>
        <w:t xml:space="preserve"> RFID yang terbaca pada sistem</w:t>
      </w:r>
    </w:p>
    <w:p w14:paraId="17A27E5D" w14:textId="6E78B4C7" w:rsidR="00253DB8" w:rsidRDefault="001B34A4" w:rsidP="001B34A4">
      <w:pPr>
        <w:ind w:firstLine="426"/>
        <w:jc w:val="both"/>
      </w:pPr>
      <w:r>
        <w:rPr>
          <w:lang w:val="en-US"/>
        </w:rPr>
        <w:t>Pada Gambar 10</w:t>
      </w:r>
      <w:r w:rsidRPr="001B34A4">
        <w:rPr>
          <w:lang w:val="en-US"/>
        </w:rPr>
        <w:t xml:space="preserve"> ditampilkan hasil pembacaan </w:t>
      </w:r>
      <w:r w:rsidRPr="001B34A4">
        <w:rPr>
          <w:i/>
          <w:lang w:val="en-US"/>
        </w:rPr>
        <w:t xml:space="preserve">Tag ID </w:t>
      </w:r>
      <w:r w:rsidRPr="001B34A4">
        <w:rPr>
          <w:lang w:val="en-US"/>
        </w:rPr>
        <w:t xml:space="preserve">pada </w:t>
      </w:r>
      <w:r w:rsidRPr="001B34A4">
        <w:rPr>
          <w:i/>
          <w:lang w:val="en-US"/>
        </w:rPr>
        <w:t>RFID</w:t>
      </w:r>
      <w:r w:rsidRPr="001B34A4">
        <w:rPr>
          <w:lang w:val="en-US"/>
        </w:rPr>
        <w:t xml:space="preserve"> sebagai akses untuk membuka gerbang dari dalam area dengan hal yang sama dimana </w:t>
      </w:r>
      <w:r w:rsidRPr="001B34A4">
        <w:rPr>
          <w:i/>
          <w:lang w:val="en-US"/>
        </w:rPr>
        <w:t xml:space="preserve">limit switch </w:t>
      </w:r>
      <w:r w:rsidRPr="001B34A4">
        <w:rPr>
          <w:lang w:val="en-US"/>
        </w:rPr>
        <w:t xml:space="preserve">1 berlogika 0 setelah membuka gerbang selama jeda waktu 3 detik untuk orang keluar maka </w:t>
      </w:r>
      <w:r w:rsidRPr="0032719B">
        <w:rPr>
          <w:i/>
          <w:lang w:val="en-US"/>
        </w:rPr>
        <w:t>limit switch</w:t>
      </w:r>
      <w:r w:rsidRPr="001B34A4">
        <w:rPr>
          <w:lang w:val="en-US"/>
        </w:rPr>
        <w:t xml:space="preserve"> 2 akan berlogika 1 jika gerbang telah terbuka semua kemudian motor</w:t>
      </w:r>
      <w:r w:rsidR="0032719B">
        <w:rPr>
          <w:lang w:val="en-US"/>
        </w:rPr>
        <w:t xml:space="preserve"> DC</w:t>
      </w:r>
      <w:r w:rsidRPr="001B34A4">
        <w:rPr>
          <w:lang w:val="en-US"/>
        </w:rPr>
        <w:t xml:space="preserve"> akan kembali menutup gerbang serta </w:t>
      </w:r>
      <w:r w:rsidRPr="001B34A4">
        <w:rPr>
          <w:i/>
          <w:lang w:val="en-US"/>
        </w:rPr>
        <w:t xml:space="preserve">limit switch </w:t>
      </w:r>
      <w:r w:rsidRPr="001B34A4">
        <w:rPr>
          <w:lang w:val="en-US"/>
        </w:rPr>
        <w:t xml:space="preserve">2 akan berlogika 0 dan </w:t>
      </w:r>
      <w:r w:rsidRPr="0032719B">
        <w:rPr>
          <w:i/>
          <w:lang w:val="en-US"/>
        </w:rPr>
        <w:t>limit switch</w:t>
      </w:r>
      <w:r w:rsidRPr="001B34A4">
        <w:rPr>
          <w:lang w:val="en-US"/>
        </w:rPr>
        <w:t xml:space="preserve"> 1 kembali berlogika 1. Setelah menempelkan kartu pada </w:t>
      </w:r>
      <w:r w:rsidRPr="001B34A4">
        <w:rPr>
          <w:i/>
          <w:lang w:val="en-US"/>
        </w:rPr>
        <w:t>reader RFID</w:t>
      </w:r>
      <w:r w:rsidRPr="001B34A4">
        <w:rPr>
          <w:lang w:val="en-US"/>
        </w:rPr>
        <w:t xml:space="preserve"> kemudian tampilan monitoring pada </w:t>
      </w:r>
      <w:r w:rsidRPr="001B34A4">
        <w:rPr>
          <w:i/>
          <w:lang w:val="en-US"/>
        </w:rPr>
        <w:t>Node-RED</w:t>
      </w:r>
      <w:r w:rsidRPr="001B34A4">
        <w:rPr>
          <w:lang w:val="en-US"/>
        </w:rPr>
        <w:t xml:space="preserve"> akan membaca dengan status “keluar”, waktu da</w:t>
      </w:r>
      <w:r>
        <w:rPr>
          <w:lang w:val="en-US"/>
        </w:rPr>
        <w:t xml:space="preserve">n penghuni menampilkan ID kartu seperti yang ditunjukkan dengan hasil monitoring yang dikirimkan oleh </w:t>
      </w:r>
      <w:r w:rsidR="00033AD3">
        <w:rPr>
          <w:lang w:val="en-US"/>
        </w:rPr>
        <w:t xml:space="preserve">yang ditampilkan </w:t>
      </w:r>
      <w:r w:rsidR="00253DB8">
        <w:t xml:space="preserve">dalam bentuk teks pada tampilan </w:t>
      </w:r>
      <w:r w:rsidR="00253DB8" w:rsidRPr="00033AD3">
        <w:rPr>
          <w:i/>
        </w:rPr>
        <w:t>web</w:t>
      </w:r>
      <w:r w:rsidR="00033AD3">
        <w:t xml:space="preserve"> </w:t>
      </w:r>
      <w:r w:rsidR="00033AD3" w:rsidRPr="00033AD3">
        <w:rPr>
          <w:i/>
          <w:lang w:val="en-US"/>
        </w:rPr>
        <w:t>N</w:t>
      </w:r>
      <w:r w:rsidR="00253DB8" w:rsidRPr="00033AD3">
        <w:rPr>
          <w:i/>
        </w:rPr>
        <w:t>ode</w:t>
      </w:r>
      <w:r w:rsidR="00253DB8">
        <w:t>-</w:t>
      </w:r>
      <w:r w:rsidR="00253DB8" w:rsidRPr="00033AD3">
        <w:rPr>
          <w:i/>
        </w:rPr>
        <w:t>RED</w:t>
      </w:r>
      <w:r w:rsidR="00253DB8">
        <w:t xml:space="preserve"> yang ditunjuk</w:t>
      </w:r>
      <w:r w:rsidR="00033AD3">
        <w:rPr>
          <w:lang w:val="en-US"/>
        </w:rPr>
        <w:t>kan</w:t>
      </w:r>
      <w:r w:rsidR="00253DB8">
        <w:t xml:space="preserve"> pada </w:t>
      </w:r>
      <w:r w:rsidR="00253DB8">
        <w:rPr>
          <w:lang w:val="en-US"/>
        </w:rPr>
        <w:t>G</w:t>
      </w:r>
      <w:r w:rsidR="00253DB8">
        <w:t xml:space="preserve">ambar </w:t>
      </w:r>
      <w:r w:rsidR="00C75F92">
        <w:rPr>
          <w:lang w:val="en-US"/>
        </w:rPr>
        <w:t>1</w:t>
      </w:r>
      <w:r>
        <w:rPr>
          <w:lang w:val="en-US"/>
        </w:rPr>
        <w:t>1</w:t>
      </w:r>
      <w:r w:rsidR="00253DB8">
        <w:t>.</w:t>
      </w:r>
    </w:p>
    <w:p w14:paraId="18660BE8" w14:textId="4676809B" w:rsidR="00033AD3" w:rsidRDefault="00033AD3" w:rsidP="00033AD3">
      <w:pPr>
        <w:pStyle w:val="Teks"/>
        <w:ind w:firstLine="0"/>
        <w:jc w:val="center"/>
      </w:pPr>
      <w:r>
        <w:rPr>
          <w:noProof/>
          <w:lang w:val="en-US"/>
        </w:rPr>
        <w:drawing>
          <wp:inline distT="0" distB="0" distL="0" distR="0" wp14:anchorId="755EE423" wp14:editId="37E7CF8A">
            <wp:extent cx="2336165" cy="19875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6647" cy="1987960"/>
                    </a:xfrm>
                    <a:prstGeom prst="rect">
                      <a:avLst/>
                    </a:prstGeom>
                    <a:noFill/>
                  </pic:spPr>
                </pic:pic>
              </a:graphicData>
            </a:graphic>
          </wp:inline>
        </w:drawing>
      </w:r>
      <w:r>
        <w:rPr>
          <w:noProof/>
          <w:lang w:val="en-US"/>
        </w:rPr>
        <w:drawing>
          <wp:inline distT="0" distB="0" distL="0" distR="0" wp14:anchorId="598B144C" wp14:editId="2559295D">
            <wp:extent cx="2702192" cy="19875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7188" cy="1991225"/>
                    </a:xfrm>
                    <a:prstGeom prst="rect">
                      <a:avLst/>
                    </a:prstGeom>
                    <a:noFill/>
                  </pic:spPr>
                </pic:pic>
              </a:graphicData>
            </a:graphic>
          </wp:inline>
        </w:drawing>
      </w:r>
    </w:p>
    <w:p w14:paraId="114DBEA3" w14:textId="0536E851" w:rsidR="00033AD3" w:rsidRPr="00047131" w:rsidRDefault="00B813C0" w:rsidP="00033AD3">
      <w:pPr>
        <w:pStyle w:val="Caption"/>
        <w:rPr>
          <w:lang w:val="en-US"/>
        </w:rPr>
      </w:pPr>
      <w:r>
        <w:rPr>
          <w:lang w:val="en-US"/>
        </w:rPr>
        <w:t xml:space="preserve">Gambar </w:t>
      </w:r>
      <w:r w:rsidR="00C75F92">
        <w:rPr>
          <w:lang w:val="en-US"/>
        </w:rPr>
        <w:t>1</w:t>
      </w:r>
      <w:r w:rsidR="001B34A4">
        <w:rPr>
          <w:lang w:val="en-US"/>
        </w:rPr>
        <w:t>1</w:t>
      </w:r>
      <w:r w:rsidR="00033AD3">
        <w:rPr>
          <w:lang w:val="en-US"/>
        </w:rPr>
        <w:t xml:space="preserve">. </w:t>
      </w:r>
      <w:r w:rsidR="00047131">
        <w:rPr>
          <w:lang w:val="en-US"/>
        </w:rPr>
        <w:t>Monitoring</w:t>
      </w:r>
      <w:r w:rsidR="00033AD3">
        <w:rPr>
          <w:lang w:val="en-US"/>
        </w:rPr>
        <w:t xml:space="preserve"> sistem akses </w:t>
      </w:r>
      <w:r w:rsidR="00033AD3" w:rsidRPr="00033AD3">
        <w:rPr>
          <w:i/>
          <w:lang w:val="en-US"/>
        </w:rPr>
        <w:t>boarding</w:t>
      </w:r>
      <w:r w:rsidR="00033AD3">
        <w:rPr>
          <w:lang w:val="en-US"/>
        </w:rPr>
        <w:t xml:space="preserve"> </w:t>
      </w:r>
      <w:r w:rsidR="00033AD3" w:rsidRPr="00033AD3">
        <w:rPr>
          <w:i/>
          <w:lang w:val="en-US"/>
        </w:rPr>
        <w:t>house</w:t>
      </w:r>
      <w:r w:rsidR="00047131">
        <w:rPr>
          <w:i/>
          <w:lang w:val="en-US"/>
        </w:rPr>
        <w:t xml:space="preserve"> </w:t>
      </w:r>
      <w:r w:rsidR="00047131">
        <w:rPr>
          <w:lang w:val="en-US"/>
        </w:rPr>
        <w:t xml:space="preserve">pada </w:t>
      </w:r>
      <w:r w:rsidR="00047131">
        <w:rPr>
          <w:i/>
          <w:lang w:val="en-US"/>
        </w:rPr>
        <w:t>web</w:t>
      </w:r>
      <w:r w:rsidR="00047131">
        <w:rPr>
          <w:lang w:val="en-US"/>
        </w:rPr>
        <w:t xml:space="preserve"> </w:t>
      </w:r>
      <w:r w:rsidR="00047131" w:rsidRPr="00047131">
        <w:rPr>
          <w:i/>
          <w:lang w:val="en-US"/>
        </w:rPr>
        <w:t>Node-RED</w:t>
      </w:r>
    </w:p>
    <w:p w14:paraId="7BF66962" w14:textId="538158EC" w:rsidR="00385E3B" w:rsidRPr="00776715" w:rsidRDefault="00385E3B" w:rsidP="008C2D7F">
      <w:pPr>
        <w:pStyle w:val="Heading1"/>
      </w:pPr>
      <w:r w:rsidRPr="00776715">
        <w:lastRenderedPageBreak/>
        <w:t>KESIMPULAN</w:t>
      </w:r>
    </w:p>
    <w:p w14:paraId="3735DD0C" w14:textId="471A6C2F" w:rsidR="00385E3B" w:rsidRPr="00776715" w:rsidRDefault="001B34A4" w:rsidP="00676595">
      <w:pPr>
        <w:pStyle w:val="Teks"/>
      </w:pPr>
      <w:r>
        <w:rPr>
          <w:lang w:val="en-US"/>
        </w:rPr>
        <w:t xml:space="preserve">Pengujian citra gambar yang terdeteksi oleh sistem akan menjalakan akses masuk dan keluar melalui terbuka dan tertutupnya pintu gerbang yang digerakkan oleh motor DC sedangkan ketika </w:t>
      </w:r>
      <w:r>
        <w:t xml:space="preserve">citra gambar yang </w:t>
      </w:r>
      <w:r>
        <w:rPr>
          <w:lang w:val="en-US"/>
        </w:rPr>
        <w:t xml:space="preserve">terdeteksi </w:t>
      </w:r>
      <w:r>
        <w:t xml:space="preserve">tidak cocok dengan </w:t>
      </w:r>
      <w:r w:rsidRPr="008674F6">
        <w:rPr>
          <w:i/>
        </w:rPr>
        <w:t>database</w:t>
      </w:r>
      <w:r>
        <w:t xml:space="preserve"> maka sistem akan </w:t>
      </w:r>
      <w:r>
        <w:rPr>
          <w:lang w:val="en-US"/>
        </w:rPr>
        <w:t>me</w:t>
      </w:r>
      <w:r>
        <w:t>respon dengan</w:t>
      </w:r>
      <w:r>
        <w:rPr>
          <w:lang w:val="en-US"/>
        </w:rPr>
        <w:t xml:space="preserve"> memberikan notifikasi </w:t>
      </w:r>
      <w:r>
        <w:rPr>
          <w:i/>
          <w:lang w:val="en-US"/>
        </w:rPr>
        <w:t>unknown</w:t>
      </w:r>
      <w:r>
        <w:t xml:space="preserve"> </w:t>
      </w:r>
      <w:r>
        <w:rPr>
          <w:lang w:val="en-US"/>
        </w:rPr>
        <w:t>(</w:t>
      </w:r>
      <w:r>
        <w:t>tidak dikenali</w:t>
      </w:r>
      <w:r>
        <w:rPr>
          <w:lang w:val="en-US"/>
        </w:rPr>
        <w:t>)</w:t>
      </w:r>
      <w:r>
        <w:t xml:space="preserve"> yang dimana </w:t>
      </w:r>
      <w:r>
        <w:rPr>
          <w:lang w:val="en-US"/>
        </w:rPr>
        <w:t xml:space="preserve">motor DC penggerak </w:t>
      </w:r>
      <w:r>
        <w:t xml:space="preserve">gerbang tidak akan terbuka </w:t>
      </w:r>
      <w:r>
        <w:rPr>
          <w:lang w:val="en-US"/>
        </w:rPr>
        <w:t xml:space="preserve">dan juga sama </w:t>
      </w:r>
      <w:r>
        <w:t xml:space="preserve">dalam hal </w:t>
      </w:r>
      <w:r>
        <w:rPr>
          <w:lang w:val="en-US"/>
        </w:rPr>
        <w:t>monitoring</w:t>
      </w:r>
      <w:r>
        <w:t xml:space="preserve"> pada </w:t>
      </w:r>
      <w:r w:rsidRPr="00047131">
        <w:rPr>
          <w:i/>
        </w:rPr>
        <w:t>web</w:t>
      </w:r>
      <w:r>
        <w:t xml:space="preserve"> </w:t>
      </w:r>
      <w:r w:rsidRPr="00047131">
        <w:rPr>
          <w:i/>
          <w:lang w:val="en-US"/>
        </w:rPr>
        <w:t>N</w:t>
      </w:r>
      <w:r w:rsidRPr="00047131">
        <w:rPr>
          <w:i/>
        </w:rPr>
        <w:t>ode-RED</w:t>
      </w:r>
      <w:r>
        <w:t xml:space="preserve"> akan terus memberikan  notifikasi</w:t>
      </w:r>
      <w:r>
        <w:rPr>
          <w:lang w:val="en-US"/>
        </w:rPr>
        <w:t>, oleh karena itu p</w:t>
      </w:r>
      <w:r>
        <w:t xml:space="preserve">engujian sistem </w:t>
      </w:r>
      <w:r>
        <w:rPr>
          <w:lang w:val="en-US"/>
        </w:rPr>
        <w:t xml:space="preserve">keseluruhan </w:t>
      </w:r>
      <w:r>
        <w:t>telah dilakukan dan bekerja dengan semestinya</w:t>
      </w:r>
      <w:r>
        <w:rPr>
          <w:lang w:val="en-US"/>
        </w:rPr>
        <w:t xml:space="preserve"> yang memiliki tingkat akurasi 80% dalam pengujian pendeteksian wajah dan 100% dalam penggunaan ID </w:t>
      </w:r>
      <w:r w:rsidRPr="001B34A4">
        <w:rPr>
          <w:i/>
          <w:lang w:val="en-US"/>
        </w:rPr>
        <w:t>card</w:t>
      </w:r>
      <w:r>
        <w:rPr>
          <w:lang w:val="en-US"/>
        </w:rPr>
        <w:t xml:space="preserve"> RFID dan pemonitoringan sistem</w:t>
      </w:r>
      <w:r>
        <w:t>.</w:t>
      </w:r>
      <w:r>
        <w:rPr>
          <w:lang w:val="en-US"/>
        </w:rPr>
        <w:t xml:space="preserve"> </w:t>
      </w:r>
      <w:r>
        <w:t xml:space="preserve">Pada pemanfaatan </w:t>
      </w:r>
      <w:r>
        <w:rPr>
          <w:lang w:val="en-US"/>
        </w:rPr>
        <w:t xml:space="preserve">konsep </w:t>
      </w:r>
      <w:r w:rsidRPr="008674F6">
        <w:rPr>
          <w:i/>
        </w:rPr>
        <w:t>internet of things</w:t>
      </w:r>
      <w:r>
        <w:t xml:space="preserve"> (IoT) pada penelitian ini masih jauh terbatas yang dimana hanya memonitoring dalam bentuk teks dan memberikan informasi melalui </w:t>
      </w:r>
      <w:r w:rsidRPr="008674F6">
        <w:rPr>
          <w:i/>
          <w:lang w:val="en-US"/>
        </w:rPr>
        <w:t>web</w:t>
      </w:r>
      <w:r>
        <w:rPr>
          <w:lang w:val="en-US"/>
        </w:rPr>
        <w:t xml:space="preserve"> </w:t>
      </w:r>
      <w:r w:rsidRPr="008674F6">
        <w:rPr>
          <w:i/>
          <w:lang w:val="en-US"/>
        </w:rPr>
        <w:t>N</w:t>
      </w:r>
      <w:r w:rsidRPr="008674F6">
        <w:rPr>
          <w:i/>
        </w:rPr>
        <w:t>ode</w:t>
      </w:r>
      <w:r>
        <w:t>-</w:t>
      </w:r>
      <w:r w:rsidRPr="008674F6">
        <w:rPr>
          <w:i/>
        </w:rPr>
        <w:t>RED</w:t>
      </w:r>
      <w:r>
        <w:t xml:space="preserve">. Pada sistem </w:t>
      </w:r>
      <w:r>
        <w:rPr>
          <w:lang w:val="en-US"/>
        </w:rPr>
        <w:t xml:space="preserve">penelitian </w:t>
      </w:r>
      <w:r>
        <w:t>ini dapat dikembangkan dengan menambahkan fitur video pada pemberian informasi secara jarak jauh dengan memanfaatkan teknologi yang ada.</w:t>
      </w:r>
    </w:p>
    <w:p w14:paraId="0C9268E1" w14:textId="67CE261A" w:rsidR="002124C1" w:rsidRPr="00776715" w:rsidRDefault="002124C1" w:rsidP="007E5A34">
      <w:pPr>
        <w:pStyle w:val="Teks"/>
      </w:pPr>
    </w:p>
    <w:p w14:paraId="6A98A447" w14:textId="06B0F3AD" w:rsidR="002124C1" w:rsidRPr="00776715" w:rsidRDefault="002124C1" w:rsidP="002124C1">
      <w:pPr>
        <w:pStyle w:val="Teks"/>
        <w:ind w:firstLine="0"/>
        <w:rPr>
          <w:b/>
          <w:bCs/>
        </w:rPr>
      </w:pPr>
      <w:r w:rsidRPr="00776715">
        <w:rPr>
          <w:b/>
          <w:bCs/>
        </w:rPr>
        <w:t>REFERENSI</w:t>
      </w:r>
    </w:p>
    <w:p w14:paraId="4D80EB12" w14:textId="65C6E65B" w:rsidR="002124C1" w:rsidRPr="00776715" w:rsidRDefault="002124C1" w:rsidP="007E5A34">
      <w:pPr>
        <w:pStyle w:val="Teks"/>
      </w:pPr>
    </w:p>
    <w:p w14:paraId="008947C3" w14:textId="024C6FA0" w:rsidR="005C3082" w:rsidRDefault="002124C1" w:rsidP="005C3082">
      <w:pPr>
        <w:pStyle w:val="Teks"/>
        <w:ind w:left="567" w:hanging="567"/>
        <w:rPr>
          <w:rStyle w:val="Hyperlink"/>
          <w:color w:val="000000" w:themeColor="text1"/>
          <w:lang w:val="en-US"/>
        </w:rPr>
      </w:pPr>
      <w:r w:rsidRPr="00776715">
        <w:t xml:space="preserve">[1] </w:t>
      </w:r>
      <w:r w:rsidRPr="00776715">
        <w:tab/>
      </w:r>
      <w:r w:rsidR="00A61D6D">
        <w:rPr>
          <w:lang w:val="en-US"/>
        </w:rPr>
        <w:t xml:space="preserve">S. Abidin, </w:t>
      </w:r>
      <w:r w:rsidR="00F176C7">
        <w:rPr>
          <w:lang w:val="en-US"/>
        </w:rPr>
        <w:t>“</w:t>
      </w:r>
      <w:r w:rsidR="00071C50" w:rsidRPr="00071C50">
        <w:rPr>
          <w:lang w:val="en-US"/>
        </w:rPr>
        <w:t>Deteksi Wajah Menggunakan Metode Haar Cascade Classifier Berbasis</w:t>
      </w:r>
      <w:r w:rsidR="00071C50">
        <w:rPr>
          <w:lang w:val="en-US"/>
        </w:rPr>
        <w:t xml:space="preserve"> Webcam Pada Matlab</w:t>
      </w:r>
      <w:r w:rsidR="00F176C7">
        <w:rPr>
          <w:lang w:val="en-US"/>
        </w:rPr>
        <w:t>,”</w:t>
      </w:r>
      <w:r w:rsidR="00A61D6D">
        <w:rPr>
          <w:i/>
          <w:lang w:val="en-US"/>
        </w:rPr>
        <w:t xml:space="preserve"> Jurnal </w:t>
      </w:r>
      <w:r w:rsidR="00F176C7">
        <w:rPr>
          <w:i/>
          <w:lang w:val="en-US"/>
        </w:rPr>
        <w:t>Teknol</w:t>
      </w:r>
      <w:r w:rsidR="00A61D6D">
        <w:rPr>
          <w:i/>
          <w:lang w:val="en-US"/>
        </w:rPr>
        <w:t>ogi Elek</w:t>
      </w:r>
      <w:r w:rsidR="00F176C7">
        <w:rPr>
          <w:i/>
          <w:lang w:val="en-US"/>
        </w:rPr>
        <w:t>tri</w:t>
      </w:r>
      <w:r w:rsidR="00A61D6D">
        <w:rPr>
          <w:i/>
          <w:lang w:val="en-US"/>
        </w:rPr>
        <w:t>k</w:t>
      </w:r>
      <w:r w:rsidR="00F176C7">
        <w:rPr>
          <w:i/>
          <w:lang w:val="en-US"/>
        </w:rPr>
        <w:t>a</w:t>
      </w:r>
      <w:r w:rsidR="00F176C7">
        <w:rPr>
          <w:lang w:val="en-US"/>
        </w:rPr>
        <w:t>, vol. 15, no.</w:t>
      </w:r>
      <w:r w:rsidR="00071C50">
        <w:rPr>
          <w:lang w:val="en-US"/>
        </w:rPr>
        <w:t xml:space="preserve"> </w:t>
      </w:r>
      <w:r w:rsidR="00F176C7">
        <w:rPr>
          <w:lang w:val="en-US"/>
        </w:rPr>
        <w:t>1, hal. 21</w:t>
      </w:r>
      <w:r w:rsidR="00A61D6D">
        <w:rPr>
          <w:lang w:val="en-US"/>
        </w:rPr>
        <w:t>-27</w:t>
      </w:r>
      <w:r w:rsidR="00F176C7">
        <w:rPr>
          <w:lang w:val="en-US"/>
        </w:rPr>
        <w:t xml:space="preserve">, 2018. </w:t>
      </w:r>
      <w:hyperlink r:id="rId30" w:history="1">
        <w:r w:rsidR="005C3082" w:rsidRPr="00692AAB">
          <w:rPr>
            <w:rStyle w:val="Hyperlink"/>
          </w:rPr>
          <w:t>http://dx.doi.org/10.31963/elekterika.v2i1.2102</w:t>
        </w:r>
      </w:hyperlink>
      <w:r w:rsidR="005C3082">
        <w:rPr>
          <w:rStyle w:val="Hyperlink"/>
          <w:lang w:val="en-US"/>
        </w:rPr>
        <w:t xml:space="preserve"> </w:t>
      </w:r>
    </w:p>
    <w:p w14:paraId="4963094B" w14:textId="1986D412" w:rsidR="005C3082" w:rsidRDefault="005C3082" w:rsidP="005C3082">
      <w:pPr>
        <w:pStyle w:val="Teks"/>
        <w:ind w:left="567" w:hanging="567"/>
        <w:rPr>
          <w:color w:val="000000" w:themeColor="text1"/>
        </w:rPr>
      </w:pPr>
      <w:r w:rsidRPr="005C3082">
        <w:rPr>
          <w:rStyle w:val="Hyperlink"/>
          <w:color w:val="000000" w:themeColor="text1"/>
          <w:u w:val="none"/>
          <w:lang w:val="en-US"/>
        </w:rPr>
        <w:t>[2]</w:t>
      </w:r>
      <w:r>
        <w:rPr>
          <w:rStyle w:val="Hyperlink"/>
          <w:color w:val="000000" w:themeColor="text1"/>
          <w:u w:val="none"/>
          <w:lang w:val="en-US"/>
        </w:rPr>
        <w:tab/>
      </w:r>
      <w:r w:rsidR="00DC28B5" w:rsidRPr="00DC28B5">
        <w:rPr>
          <w:color w:val="000000" w:themeColor="text1"/>
        </w:rPr>
        <w:t>D. Hermawan, A. Setiawan, D. Prasetya, and A. Rabi’, “SISTEM PENGAMAN PINTU GUDANG SENJATA RUDAL ARHANUD TNI AD DENGAN IDENTIFIKASI WAJAH”, </w:t>
      </w:r>
      <w:r w:rsidR="00DC28B5" w:rsidRPr="00DC28B5">
        <w:rPr>
          <w:i/>
          <w:iCs/>
          <w:color w:val="000000" w:themeColor="text1"/>
        </w:rPr>
        <w:t>senasif</w:t>
      </w:r>
      <w:r w:rsidR="00DC28B5">
        <w:rPr>
          <w:color w:val="000000" w:themeColor="text1"/>
        </w:rPr>
        <w:t xml:space="preserve">, vol. 1, no. 1, </w:t>
      </w:r>
      <w:r w:rsidR="00DC28B5">
        <w:rPr>
          <w:color w:val="000000" w:themeColor="text1"/>
          <w:lang w:val="en-US"/>
        </w:rPr>
        <w:t>hal</w:t>
      </w:r>
      <w:r w:rsidR="00DC28B5" w:rsidRPr="00DC28B5">
        <w:rPr>
          <w:color w:val="000000" w:themeColor="text1"/>
        </w:rPr>
        <w:t>. 887 - 897, Sep. 2017.</w:t>
      </w:r>
    </w:p>
    <w:p w14:paraId="57D44BA3" w14:textId="5C7834BC" w:rsidR="009C3401" w:rsidRPr="004F1517" w:rsidRDefault="00FF71BE" w:rsidP="009C3401">
      <w:pPr>
        <w:pStyle w:val="Teks"/>
        <w:ind w:left="567" w:hanging="567"/>
        <w:rPr>
          <w:color w:val="000000" w:themeColor="text1"/>
          <w:lang w:val="en-US"/>
        </w:rPr>
      </w:pPr>
      <w:r>
        <w:rPr>
          <w:color w:val="000000" w:themeColor="text1"/>
          <w:lang w:val="en-US"/>
        </w:rPr>
        <w:t>[3]</w:t>
      </w:r>
      <w:r>
        <w:rPr>
          <w:color w:val="000000" w:themeColor="text1"/>
          <w:lang w:val="en-US"/>
        </w:rPr>
        <w:tab/>
      </w:r>
      <w:r w:rsidRPr="00FF71BE">
        <w:rPr>
          <w:color w:val="000000" w:themeColor="text1"/>
        </w:rPr>
        <w:t xml:space="preserve">D. A. P. D. A. M. I. Ayubi, “Pendeteksi Wajah Secara Real Time Pada 2 Degree Of Freedom (Dof) Kepala Robot Menggunakan </w:t>
      </w:r>
      <w:r w:rsidRPr="009C3401">
        <w:rPr>
          <w:i/>
          <w:color w:val="000000" w:themeColor="text1"/>
        </w:rPr>
        <w:t>Deep Integral Image Cascade</w:t>
      </w:r>
      <w:r w:rsidRPr="00FF71BE">
        <w:rPr>
          <w:color w:val="000000" w:themeColor="text1"/>
        </w:rPr>
        <w:t xml:space="preserve">,” </w:t>
      </w:r>
      <w:r w:rsidRPr="00FF71BE">
        <w:rPr>
          <w:i/>
          <w:iCs/>
          <w:color w:val="000000" w:themeColor="text1"/>
        </w:rPr>
        <w:t xml:space="preserve">Jurnal Explore, </w:t>
      </w:r>
      <w:r>
        <w:rPr>
          <w:color w:val="000000" w:themeColor="text1"/>
          <w:lang w:val="en-US"/>
        </w:rPr>
        <w:t>hal</w:t>
      </w:r>
      <w:r w:rsidRPr="00FF71BE">
        <w:rPr>
          <w:color w:val="000000" w:themeColor="text1"/>
        </w:rPr>
        <w:t>. 22-24, 2020</w:t>
      </w:r>
      <w:r w:rsidR="004F1517">
        <w:rPr>
          <w:color w:val="000000" w:themeColor="text1"/>
          <w:lang w:val="en-US"/>
        </w:rPr>
        <w:t xml:space="preserve">, doi: </w:t>
      </w:r>
      <w:r w:rsidR="004F1517" w:rsidRPr="004F1517">
        <w:rPr>
          <w:rStyle w:val="Hyperlink"/>
        </w:rPr>
        <w:t>http://dx.doi.org/10.30651/cl.v3i1.4306</w:t>
      </w:r>
    </w:p>
    <w:p w14:paraId="04BDFB6A" w14:textId="7032BEF6" w:rsidR="009C3401" w:rsidRPr="00A76F4A" w:rsidRDefault="009C3401" w:rsidP="00FF71BE">
      <w:pPr>
        <w:pStyle w:val="Teks"/>
        <w:ind w:left="567" w:hanging="567"/>
        <w:rPr>
          <w:color w:val="000000" w:themeColor="text1"/>
          <w:lang w:val="en-US"/>
        </w:rPr>
      </w:pPr>
      <w:r>
        <w:rPr>
          <w:color w:val="000000" w:themeColor="text1"/>
          <w:lang w:val="en-US"/>
        </w:rPr>
        <w:t>[4]</w:t>
      </w:r>
      <w:r>
        <w:rPr>
          <w:color w:val="000000" w:themeColor="text1"/>
          <w:lang w:val="en-US"/>
        </w:rPr>
        <w:tab/>
      </w:r>
      <w:r w:rsidR="00A76F4A" w:rsidRPr="00A76F4A">
        <w:rPr>
          <w:color w:val="000000" w:themeColor="text1"/>
        </w:rPr>
        <w:t>A. E. Wijaya and H. Nurjaman, “IMPLEMENTASI METODE WEIGHTED PRODUCT DALAM MEMONITOR GUDANG PENYIMPANAN ROTI BERBASIS INTERNET OF THINGS PADA PLATFORM NODE-RED”, </w:t>
      </w:r>
      <w:r w:rsidR="00A76F4A" w:rsidRPr="00A76F4A">
        <w:rPr>
          <w:i/>
          <w:iCs/>
          <w:color w:val="000000" w:themeColor="text1"/>
        </w:rPr>
        <w:t>JTIK</w:t>
      </w:r>
      <w:r w:rsidR="00A76F4A" w:rsidRPr="00A76F4A">
        <w:rPr>
          <w:color w:val="000000" w:themeColor="text1"/>
        </w:rPr>
        <w:t>, vol.</w:t>
      </w:r>
      <w:r w:rsidR="00A76F4A">
        <w:rPr>
          <w:color w:val="000000" w:themeColor="text1"/>
        </w:rPr>
        <w:t xml:space="preserve"> 13, no. 1, pp. 1-15, Apr. 2020</w:t>
      </w:r>
      <w:r w:rsidR="00A76F4A">
        <w:rPr>
          <w:color w:val="000000" w:themeColor="text1"/>
          <w:lang w:val="en-US"/>
        </w:rPr>
        <w:t xml:space="preserve">, doi : </w:t>
      </w:r>
      <w:r w:rsidR="00A76F4A" w:rsidRPr="004F1517">
        <w:rPr>
          <w:rStyle w:val="Hyperlink"/>
        </w:rPr>
        <w:t>https://doi.org/10.47561/a.v13i1.165</w:t>
      </w:r>
    </w:p>
    <w:p w14:paraId="79369844" w14:textId="4F81EE7B" w:rsidR="005C3082" w:rsidRDefault="00FF71BE" w:rsidP="005C3082">
      <w:pPr>
        <w:pStyle w:val="Teks"/>
        <w:ind w:left="567" w:hanging="567"/>
      </w:pPr>
      <w:r>
        <w:rPr>
          <w:color w:val="000000" w:themeColor="text1"/>
          <w:lang w:val="en-US"/>
        </w:rPr>
        <w:t>[</w:t>
      </w:r>
      <w:r w:rsidR="009C3401">
        <w:rPr>
          <w:color w:val="000000" w:themeColor="text1"/>
          <w:lang w:val="en-US"/>
        </w:rPr>
        <w:t>5</w:t>
      </w:r>
      <w:r>
        <w:rPr>
          <w:color w:val="000000" w:themeColor="text1"/>
          <w:lang w:val="en-US"/>
        </w:rPr>
        <w:t>]</w:t>
      </w:r>
      <w:r>
        <w:rPr>
          <w:color w:val="000000" w:themeColor="text1"/>
          <w:lang w:val="en-US"/>
        </w:rPr>
        <w:tab/>
      </w:r>
      <w:r w:rsidRPr="00FF71BE">
        <w:rPr>
          <w:color w:val="000000" w:themeColor="text1"/>
          <w:lang w:val="en-US"/>
        </w:rPr>
        <w:t>I. N. &amp;. K. S. W. Piarsa, “Prototipe Deteksi Dan Pengenalan Wajah Pada Sistem Monitoring Dan Kontrol Visual Keamanan Rumah,” dalam Seminar Nasional Sains dan Teknologi (Senastek) IV, Bali, 2017.</w:t>
      </w:r>
      <w:r>
        <w:t xml:space="preserve"> </w:t>
      </w:r>
    </w:p>
    <w:p w14:paraId="0976AC1A" w14:textId="311C6723" w:rsidR="000F0EB2" w:rsidRDefault="000F0EB2" w:rsidP="005C3082">
      <w:pPr>
        <w:pStyle w:val="Teks"/>
        <w:ind w:left="567" w:hanging="567"/>
        <w:rPr>
          <w:lang w:val="en-US"/>
        </w:rPr>
      </w:pPr>
      <w:r>
        <w:rPr>
          <w:lang w:val="en-US"/>
        </w:rPr>
        <w:t>[6]</w:t>
      </w:r>
      <w:r>
        <w:rPr>
          <w:lang w:val="en-US"/>
        </w:rPr>
        <w:tab/>
      </w:r>
      <w:r w:rsidRPr="000F0EB2">
        <w:rPr>
          <w:lang w:val="en-US"/>
        </w:rPr>
        <w:t xml:space="preserve">R. &amp;. S. S. Rifandi, “RANCANG BANGUN KAMERA PENGAWAS MENGGUNAKAN RASPBERRY DENGAN APLIKASI TELEGRAM BERBASIS </w:t>
      </w:r>
      <w:r w:rsidRPr="000F0EB2">
        <w:rPr>
          <w:i/>
          <w:lang w:val="en-US"/>
        </w:rPr>
        <w:t>INTERNET OF THINGS</w:t>
      </w:r>
      <w:r w:rsidRPr="000F0EB2">
        <w:rPr>
          <w:lang w:val="en-US"/>
        </w:rPr>
        <w:t>,” PROSISKO: Jurnal Pengembangan Riset dan Observas</w:t>
      </w:r>
      <w:r>
        <w:rPr>
          <w:lang w:val="en-US"/>
        </w:rPr>
        <w:t>i Sistem Komputer, vol. 8(1), hal</w:t>
      </w:r>
      <w:r w:rsidRPr="000F0EB2">
        <w:rPr>
          <w:lang w:val="en-US"/>
        </w:rPr>
        <w:t>. 18-32, 2021.</w:t>
      </w:r>
      <w:r>
        <w:rPr>
          <w:lang w:val="en-US"/>
        </w:rPr>
        <w:t xml:space="preserve"> </w:t>
      </w:r>
      <w:r w:rsidRPr="000F0EB2">
        <w:rPr>
          <w:rStyle w:val="Hyperlink"/>
        </w:rPr>
        <w:t>https://doi.org/10.30656/prosisko.v8i1.3101</w:t>
      </w:r>
    </w:p>
    <w:p w14:paraId="7483D534" w14:textId="5030D89E" w:rsidR="000F0EB2" w:rsidRDefault="000F0EB2" w:rsidP="005C3082">
      <w:pPr>
        <w:pStyle w:val="Teks"/>
        <w:ind w:left="567" w:hanging="567"/>
        <w:rPr>
          <w:lang w:val="en-US"/>
        </w:rPr>
      </w:pPr>
      <w:r>
        <w:rPr>
          <w:lang w:val="en-US"/>
        </w:rPr>
        <w:t>[7]</w:t>
      </w:r>
      <w:r>
        <w:rPr>
          <w:lang w:val="en-US"/>
        </w:rPr>
        <w:tab/>
      </w:r>
      <w:r w:rsidRPr="000F0EB2">
        <w:t>Arifudin, Ahmad. "Rancang Bangun Sistem Keamanan Pintu Rumah Menggunakan Metode Segitiga Wajah (trian</w:t>
      </w:r>
      <w:r>
        <w:t>gle face) Berbasis Raspberry Pi</w:t>
      </w:r>
      <w:r>
        <w:rPr>
          <w:lang w:val="en-US"/>
        </w:rPr>
        <w:t>,</w:t>
      </w:r>
      <w:r w:rsidRPr="000F0EB2">
        <w:t>" </w:t>
      </w:r>
      <w:r w:rsidRPr="000F0EB2">
        <w:rPr>
          <w:i/>
          <w:iCs/>
        </w:rPr>
        <w:t>Jurnal Teknologi Elektro</w:t>
      </w:r>
      <w:r>
        <w:t xml:space="preserve">, vol. 12, no. 1, Jan. 2021, </w:t>
      </w:r>
      <w:r>
        <w:rPr>
          <w:lang w:val="en-US"/>
        </w:rPr>
        <w:t>hal</w:t>
      </w:r>
      <w:r w:rsidRPr="000F0EB2">
        <w:t>. 29-34, doi:</w:t>
      </w:r>
      <w:hyperlink r:id="rId31" w:history="1">
        <w:r w:rsidRPr="000F0EB2">
          <w:rPr>
            <w:rStyle w:val="Hyperlink"/>
          </w:rPr>
          <w:t>10.22441/jte.2021.v12i1.006</w:t>
        </w:r>
      </w:hyperlink>
    </w:p>
    <w:p w14:paraId="0FFE31D0" w14:textId="5A454EE4" w:rsidR="000F0EB2" w:rsidRPr="00E2772B" w:rsidRDefault="000F0EB2" w:rsidP="005C3082">
      <w:pPr>
        <w:pStyle w:val="Teks"/>
        <w:ind w:left="567" w:hanging="567"/>
        <w:rPr>
          <w:lang w:val="en-US"/>
        </w:rPr>
      </w:pPr>
      <w:r>
        <w:rPr>
          <w:lang w:val="en-US"/>
        </w:rPr>
        <w:t>[8]</w:t>
      </w:r>
      <w:r>
        <w:rPr>
          <w:lang w:val="en-US"/>
        </w:rPr>
        <w:tab/>
      </w:r>
      <w:r w:rsidRPr="000F0EB2">
        <w:t>S. Yulina, “Implementation of Haar Cascade Classifier for Face Detection and Grayscale Image Transformation Using OpenCV”, </w:t>
      </w:r>
      <w:r w:rsidRPr="000F0EB2">
        <w:rPr>
          <w:i/>
          <w:iCs/>
        </w:rPr>
        <w:t>JKT</w:t>
      </w:r>
      <w:r w:rsidRPr="000F0EB2">
        <w:t>, vol. 7, no. 1, pp. 100–109, Jun. 2021</w:t>
      </w:r>
      <w:r w:rsidR="00E2772B">
        <w:rPr>
          <w:lang w:val="en-US"/>
        </w:rPr>
        <w:t xml:space="preserve">, doi:  </w:t>
      </w:r>
      <w:r w:rsidR="00E2772B" w:rsidRPr="00E2772B">
        <w:rPr>
          <w:rStyle w:val="Hyperlink"/>
        </w:rPr>
        <w:t>https://doi.org/10.35143/jkt.v7i1.3411</w:t>
      </w:r>
    </w:p>
    <w:p w14:paraId="2E271398" w14:textId="3CE7D1AA" w:rsidR="000F0EB2" w:rsidRDefault="000F0EB2" w:rsidP="005C3082">
      <w:pPr>
        <w:pStyle w:val="Teks"/>
        <w:ind w:left="567" w:hanging="567"/>
        <w:rPr>
          <w:lang w:val="en-US"/>
        </w:rPr>
      </w:pPr>
      <w:r>
        <w:rPr>
          <w:lang w:val="en-US"/>
        </w:rPr>
        <w:t>[9]</w:t>
      </w:r>
      <w:r w:rsidR="00E2772B">
        <w:rPr>
          <w:lang w:val="en-US"/>
        </w:rPr>
        <w:tab/>
      </w:r>
      <w:r w:rsidR="00E2772B" w:rsidRPr="00E2772B">
        <w:t>L. Li, X. Mu, S. Li and H. Peng, "</w:t>
      </w:r>
      <w:r w:rsidR="00E2772B" w:rsidRPr="00E2772B">
        <w:rPr>
          <w:i/>
        </w:rPr>
        <w:t>A Review of Face Recognition Technology</w:t>
      </w:r>
      <w:r w:rsidR="00E2772B" w:rsidRPr="00E2772B">
        <w:t>," in </w:t>
      </w:r>
      <w:r w:rsidR="00E2772B" w:rsidRPr="00E2772B">
        <w:rPr>
          <w:i/>
          <w:iCs/>
        </w:rPr>
        <w:t>IEEE Access</w:t>
      </w:r>
      <w:r w:rsidR="00E2772B" w:rsidRPr="00E2772B">
        <w:t>, vol. 8, pp. 139110-139120, 2020, d</w:t>
      </w:r>
      <w:r w:rsidR="00E2772B">
        <w:t xml:space="preserve">oi: </w:t>
      </w:r>
      <w:r w:rsidR="00E2772B" w:rsidRPr="00E2772B">
        <w:rPr>
          <w:rStyle w:val="Hyperlink"/>
        </w:rPr>
        <w:t>10.1109/ACCESS.2020.3011028</w:t>
      </w:r>
    </w:p>
    <w:p w14:paraId="23CC479F" w14:textId="4126272C" w:rsidR="000F0EB2" w:rsidRPr="000F0EB2" w:rsidRDefault="000F0EB2" w:rsidP="000F0EB2">
      <w:pPr>
        <w:pStyle w:val="Teks"/>
        <w:ind w:left="567" w:hanging="567"/>
        <w:rPr>
          <w:lang w:val="en-US"/>
        </w:rPr>
      </w:pPr>
      <w:r>
        <w:rPr>
          <w:lang w:val="en-US"/>
        </w:rPr>
        <w:t>[10]</w:t>
      </w:r>
      <w:r w:rsidR="00E2772B">
        <w:rPr>
          <w:lang w:val="en-US"/>
        </w:rPr>
        <w:tab/>
      </w:r>
      <w:r w:rsidR="00E2772B" w:rsidRPr="00E2772B">
        <w:rPr>
          <w:lang w:val="en-US"/>
        </w:rPr>
        <w:t xml:space="preserve">U. Rahamathunnisa and K. Sudhakar, "Analysis on Texture Feature Extraction Methods for Face Recognition in New Born," 2021 International Conference on Recent Trends on Electronics, Information, Communication &amp; Technology (RTEICT), Bangalore, India, 2021, pp. 894-897, doi: </w:t>
      </w:r>
      <w:r w:rsidR="00E2772B" w:rsidRPr="00E2772B">
        <w:rPr>
          <w:rStyle w:val="Hyperlink"/>
        </w:rPr>
        <w:t>10.1109/RTEICT52294.2021.9573777</w:t>
      </w:r>
    </w:p>
    <w:p w14:paraId="0AD57A9E" w14:textId="3766C1F1" w:rsidR="00A37FED" w:rsidRPr="00776715" w:rsidRDefault="00A37FED" w:rsidP="002124C1">
      <w:pPr>
        <w:pStyle w:val="Teks"/>
        <w:ind w:left="567" w:hanging="567"/>
      </w:pPr>
    </w:p>
    <w:sectPr w:rsidR="00A37FED" w:rsidRPr="00776715" w:rsidSect="007C75D1">
      <w:headerReference w:type="even" r:id="rId32"/>
      <w:headerReference w:type="default" r:id="rId33"/>
      <w:footerReference w:type="even" r:id="rId34"/>
      <w:headerReference w:type="first" r:id="rId35"/>
      <w:footerReference w:type="first" r:id="rId36"/>
      <w:pgSz w:w="11907" w:h="16840" w:code="9"/>
      <w:pgMar w:top="1559" w:right="1418" w:bottom="1276" w:left="1559" w:header="544" w:footer="856"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2"/>
    </wne:keymap>
    <wne:keymap wne:kcmPrimary="0433">
      <wne:acd wne:acdName="acd4"/>
    </wne:keymap>
    <wne:keymap wne:kcmPrimary="0445">
      <wne:acd wne:acdName="acd5"/>
    </wne:keymap>
    <wne:keymap wne:kcmPrimary="0447">
      <wne:acd wne:acdName="acd3"/>
    </wne:keymap>
    <wne:keymap wne:kcmPrimary="044B">
      <wne:acd wne:acdName="acd6"/>
    </wne:keymap>
    <wne:keymap wne:kcmPrimary="0454">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EA" wne:acdName="acd0" wne:fciIndexBasedOn="0065"/>
    <wne:acd wne:argValue="AgBUAGUAawBzAA==" wne:acdName="acd1" wne:fciIndexBasedOn="0065"/>
    <wne:acd wne:argValue="AQAAAAIA" wne:acdName="acd2" wne:fciIndexBasedOn="0065"/>
    <wne:acd wne:argValue="AgBHAGEAbQBiAGEAcgA=" wne:acdName="acd3" wne:fciIndexBasedOn="0065"/>
    <wne:acd wne:argValue="AQAAAAMA" wne:acdName="acd4" wne:fciIndexBasedOn="0065"/>
    <wne:acd wne:argValue="AgBFAHEAdQBhAHQAaQBvAG4A" wne:acdName="acd5" wne:fciIndexBasedOn="0065"/>
    <wne:acd wne:argValue="AQAAACIA" wne:acdName="acd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8BF77" w14:textId="77777777" w:rsidR="005D460E" w:rsidRDefault="005D460E">
      <w:r>
        <w:separator/>
      </w:r>
    </w:p>
  </w:endnote>
  <w:endnote w:type="continuationSeparator" w:id="0">
    <w:p w14:paraId="566DE288" w14:textId="77777777" w:rsidR="005D460E" w:rsidRDefault="005D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Bahnschrift Light Semi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224F3" w14:textId="77777777" w:rsidR="00676595" w:rsidRDefault="00676595" w:rsidP="00385E3B">
    <w:pPr>
      <w:pStyle w:val="Header"/>
      <w:jc w:val="right"/>
      <w:rPr>
        <w:rFonts w:ascii="Calibri" w:hAnsi="Calibri" w:cs="Calibri"/>
      </w:rPr>
    </w:pPr>
  </w:p>
  <w:p w14:paraId="6D51C0B2" w14:textId="77777777" w:rsidR="00676595" w:rsidRPr="00385E3B" w:rsidRDefault="00676595" w:rsidP="00385E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4C777" w14:textId="2ED39F91" w:rsidR="00676595" w:rsidRPr="00A55ADB" w:rsidRDefault="00676595" w:rsidP="00385E3B">
    <w:pPr>
      <w:pStyle w:val="Footer"/>
      <w:tabs>
        <w:tab w:val="clear" w:pos="4320"/>
        <w:tab w:val="clear" w:pos="8640"/>
      </w:tabs>
      <w:rPr>
        <w:rFonts w:ascii="Calibri" w:hAnsi="Calibri" w:cs="Calibri"/>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712F5" w14:textId="77777777" w:rsidR="005D460E" w:rsidRDefault="005D460E">
      <w:r>
        <w:separator/>
      </w:r>
    </w:p>
  </w:footnote>
  <w:footnote w:type="continuationSeparator" w:id="0">
    <w:p w14:paraId="5B0F7AD3" w14:textId="77777777" w:rsidR="005D460E" w:rsidRDefault="005D46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ahnschrift Light SemiCondensed" w:hAnsi="Bahnschrift Light SemiCondensed"/>
      </w:rPr>
      <w:id w:val="-1194688031"/>
      <w:docPartObj>
        <w:docPartGallery w:val="Page Numbers (Top of Page)"/>
        <w:docPartUnique/>
      </w:docPartObj>
    </w:sdtPr>
    <w:sdtEndPr>
      <w:rPr>
        <w:rFonts w:ascii="Arial Narrow" w:hAnsi="Arial Narrow"/>
        <w:color w:val="0D0D0D" w:themeColor="text1" w:themeTint="F2"/>
      </w:rPr>
    </w:sdtEndPr>
    <w:sdtContent>
      <w:p w14:paraId="671400AE" w14:textId="7F50E067" w:rsidR="00676595" w:rsidRPr="009A1DD9" w:rsidRDefault="00676595" w:rsidP="002124C1">
        <w:pPr>
          <w:pStyle w:val="Header"/>
          <w:tabs>
            <w:tab w:val="clear" w:pos="8640"/>
            <w:tab w:val="right" w:pos="8930"/>
          </w:tabs>
          <w:rPr>
            <w:rFonts w:ascii="Arial Narrow" w:hAnsi="Arial Narrow"/>
            <w:color w:val="0D0D0D" w:themeColor="text1" w:themeTint="F2"/>
          </w:rPr>
        </w:pPr>
        <w:r w:rsidRPr="009A1DD9">
          <w:rPr>
            <w:rFonts w:ascii="Arial Narrow" w:hAnsi="Arial Narrow"/>
            <w:color w:val="0D0D0D" w:themeColor="text1" w:themeTint="F2"/>
          </w:rPr>
          <w:fldChar w:fldCharType="begin"/>
        </w:r>
        <w:r w:rsidRPr="009A1DD9">
          <w:rPr>
            <w:rFonts w:ascii="Arial Narrow" w:hAnsi="Arial Narrow"/>
            <w:color w:val="0D0D0D" w:themeColor="text1" w:themeTint="F2"/>
          </w:rPr>
          <w:instrText>PAGE   \* MERGEFORMAT</w:instrText>
        </w:r>
        <w:r w:rsidRPr="009A1DD9">
          <w:rPr>
            <w:rFonts w:ascii="Arial Narrow" w:hAnsi="Arial Narrow"/>
            <w:color w:val="0D0D0D" w:themeColor="text1" w:themeTint="F2"/>
          </w:rPr>
          <w:fldChar w:fldCharType="separate"/>
        </w:r>
        <w:r w:rsidR="003E6E8D">
          <w:rPr>
            <w:rFonts w:ascii="Arial Narrow" w:hAnsi="Arial Narrow"/>
            <w:noProof/>
            <w:color w:val="0D0D0D" w:themeColor="text1" w:themeTint="F2"/>
          </w:rPr>
          <w:t>8</w:t>
        </w:r>
        <w:r w:rsidRPr="009A1DD9">
          <w:rPr>
            <w:rFonts w:ascii="Arial Narrow" w:hAnsi="Arial Narrow"/>
            <w:color w:val="0D0D0D" w:themeColor="text1" w:themeTint="F2"/>
          </w:rPr>
          <w:fldChar w:fldCharType="end"/>
        </w:r>
        <w:r w:rsidRPr="009A1DD9">
          <w:rPr>
            <w:rFonts w:ascii="Arial Narrow" w:hAnsi="Arial Narrow"/>
            <w:color w:val="0D0D0D" w:themeColor="text1" w:themeTint="F2"/>
          </w:rPr>
          <w:tab/>
        </w:r>
        <w:r w:rsidRPr="009A1DD9">
          <w:rPr>
            <w:rFonts w:ascii="Arial Narrow" w:hAnsi="Arial Narrow"/>
            <w:color w:val="0D0D0D" w:themeColor="text1" w:themeTint="F2"/>
          </w:rPr>
          <w:tab/>
        </w:r>
        <w:r>
          <w:rPr>
            <w:rFonts w:ascii="Arial Narrow" w:hAnsi="Arial Narrow"/>
            <w:color w:val="0D0D0D" w:themeColor="text1" w:themeTint="F2"/>
            <w:lang w:val="en-US"/>
          </w:rPr>
          <w:t xml:space="preserve">Yulius, Wahyu, Subairi. </w:t>
        </w:r>
        <w:r w:rsidRPr="009A1DD9">
          <w:rPr>
            <w:rFonts w:ascii="Arial Narrow" w:hAnsi="Arial Narrow"/>
            <w:color w:val="0D0D0D" w:themeColor="text1" w:themeTint="F2"/>
          </w:rPr>
          <w:t xml:space="preserve">al.: </w:t>
        </w:r>
        <w:r>
          <w:rPr>
            <w:rFonts w:ascii="Arial Narrow" w:hAnsi="Arial Narrow"/>
            <w:color w:val="0D0D0D" w:themeColor="text1" w:themeTint="F2"/>
            <w:lang w:val="en-US"/>
          </w:rPr>
          <w:t xml:space="preserve">Implementasi Metode </w:t>
        </w:r>
        <w:r w:rsidRPr="00B51AE1">
          <w:rPr>
            <w:rFonts w:ascii="Arial Narrow" w:hAnsi="Arial Narrow"/>
            <w:i/>
            <w:color w:val="0D0D0D" w:themeColor="text1" w:themeTint="F2"/>
            <w:lang w:val="en-US"/>
          </w:rPr>
          <w:t>Haa</w:t>
        </w:r>
        <w:r>
          <w:rPr>
            <w:rFonts w:ascii="Arial Narrow" w:hAnsi="Arial Narrow"/>
            <w:i/>
            <w:color w:val="0D0D0D" w:themeColor="text1" w:themeTint="F2"/>
            <w:lang w:val="en-US"/>
          </w:rPr>
          <w:t>r</w:t>
        </w:r>
      </w:p>
    </w:sdtContent>
  </w:sdt>
  <w:p w14:paraId="116B3A8E" w14:textId="23B80E94" w:rsidR="00676595" w:rsidRPr="009A1DD9" w:rsidRDefault="00676595" w:rsidP="00E430A0">
    <w:pPr>
      <w:pStyle w:val="Header"/>
      <w:rPr>
        <w:rFonts w:ascii="Bahnschrift Light SemiCondensed" w:hAnsi="Bahnschrift Light SemiCondense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CCF2C" w14:textId="79299614" w:rsidR="00676595" w:rsidRPr="009A1DD9" w:rsidRDefault="00676595" w:rsidP="002124C1">
    <w:pPr>
      <w:pStyle w:val="Header"/>
      <w:tabs>
        <w:tab w:val="clear" w:pos="4320"/>
        <w:tab w:val="clear" w:pos="8640"/>
        <w:tab w:val="right" w:pos="8931"/>
      </w:tabs>
      <w:ind w:right="-1"/>
      <w:rPr>
        <w:rFonts w:ascii="Arial Narrow" w:hAnsi="Arial Narrow"/>
        <w:b/>
        <w:bCs/>
        <w:lang w:val="en-US"/>
      </w:rPr>
    </w:pPr>
    <w:hyperlink r:id="rId1" w:history="1">
      <w:r w:rsidRPr="009A1DD9">
        <w:rPr>
          <w:rStyle w:val="Hyperlink"/>
          <w:rFonts w:ascii="Arial Narrow" w:hAnsi="Arial Narrow"/>
          <w:noProof/>
          <w:color w:val="0D0D0D" w:themeColor="text1" w:themeTint="F2"/>
          <w:u w:val="none"/>
        </w:rPr>
        <w:t>Aviation Electronics, Information Technology, Telecommunications, Electricals, Controls</w:t>
      </w:r>
    </w:hyperlink>
    <w:r w:rsidRPr="009A1DD9">
      <w:rPr>
        <w:rStyle w:val="Hyperlink"/>
        <w:rFonts w:ascii="Arial Narrow" w:hAnsi="Arial Narrow"/>
        <w:noProof/>
        <w:color w:val="0D0D0D" w:themeColor="text1" w:themeTint="F2"/>
        <w:u w:val="none"/>
        <w:lang w:val="en-US"/>
      </w:rPr>
      <w:t xml:space="preserve"> (</w:t>
    </w:r>
    <w:r w:rsidRPr="009A1DD9">
      <w:rPr>
        <w:rFonts w:ascii="Arial Narrow" w:hAnsi="Arial Narrow"/>
      </w:rPr>
      <w:t>AVITEC</w:t>
    </w:r>
    <w:r w:rsidRPr="009A1DD9">
      <w:rPr>
        <w:rFonts w:ascii="Arial Narrow" w:hAnsi="Arial Narrow"/>
        <w:lang w:val="en-US"/>
      </w:rPr>
      <w:t>)</w:t>
    </w:r>
    <w:r w:rsidRPr="009A1DD9">
      <w:rPr>
        <w:rFonts w:ascii="Arial Narrow" w:hAnsi="Arial Narrow"/>
        <w:b/>
        <w:bCs/>
        <w:lang w:val="en-US"/>
      </w:rPr>
      <w:tab/>
    </w:r>
    <w:r w:rsidRPr="009A1DD9">
      <w:rPr>
        <w:rFonts w:ascii="Arial Narrow" w:hAnsi="Arial Narrow"/>
      </w:rPr>
      <w:fldChar w:fldCharType="begin"/>
    </w:r>
    <w:r w:rsidRPr="009A1DD9">
      <w:rPr>
        <w:rFonts w:ascii="Arial Narrow" w:hAnsi="Arial Narrow"/>
      </w:rPr>
      <w:instrText>PAGE   \* MERGEFORMAT</w:instrText>
    </w:r>
    <w:r w:rsidRPr="009A1DD9">
      <w:rPr>
        <w:rFonts w:ascii="Arial Narrow" w:hAnsi="Arial Narrow"/>
      </w:rPr>
      <w:fldChar w:fldCharType="separate"/>
    </w:r>
    <w:r w:rsidR="003E6E8D">
      <w:rPr>
        <w:rFonts w:ascii="Arial Narrow" w:hAnsi="Arial Narrow"/>
        <w:noProof/>
      </w:rPr>
      <w:t>9</w:t>
    </w:r>
    <w:r w:rsidRPr="009A1DD9">
      <w:rPr>
        <w:rFonts w:ascii="Arial Narrow" w:hAnsi="Arial Narrow"/>
      </w:rPr>
      <w:fldChar w:fldCharType="end"/>
    </w:r>
  </w:p>
  <w:p w14:paraId="680D391E" w14:textId="2145752C" w:rsidR="00676595" w:rsidRPr="009A1DD9" w:rsidRDefault="00676595" w:rsidP="006F2C4D">
    <w:pPr>
      <w:pStyle w:val="Header"/>
      <w:tabs>
        <w:tab w:val="clear" w:pos="4320"/>
        <w:tab w:val="clear" w:pos="8640"/>
        <w:tab w:val="right" w:pos="8739"/>
      </w:tabs>
      <w:ind w:right="58"/>
      <w:rPr>
        <w:rFonts w:ascii="Arial Narrow" w:hAnsi="Arial Narrow" w:cs="Calibri"/>
      </w:rPr>
    </w:pPr>
    <w:r w:rsidRPr="009A1DD9">
      <w:rPr>
        <w:rFonts w:ascii="Arial Narrow" w:hAnsi="Arial Narrow"/>
      </w:rPr>
      <w:t xml:space="preserve">Vol. 5, No. </w:t>
    </w:r>
    <w:r>
      <w:rPr>
        <w:rFonts w:ascii="Arial Narrow" w:hAnsi="Arial Narrow"/>
        <w:lang w:val="en-US"/>
      </w:rPr>
      <w:t>2</w:t>
    </w:r>
    <w:r w:rsidRPr="009A1DD9">
      <w:rPr>
        <w:rFonts w:ascii="Arial Narrow" w:hAnsi="Arial Narrow"/>
      </w:rPr>
      <w:t xml:space="preserve">, </w:t>
    </w:r>
    <w:r>
      <w:rPr>
        <w:rFonts w:ascii="Arial Narrow" w:hAnsi="Arial Narrow"/>
        <w:lang w:val="en-US"/>
      </w:rPr>
      <w:t>August</w:t>
    </w:r>
    <w:r w:rsidRPr="009A1DD9">
      <w:rPr>
        <w:rFonts w:ascii="Arial Narrow" w:hAnsi="Arial Narrow"/>
      </w:rPr>
      <w:t xml:space="preserve"> 2023</w:t>
    </w:r>
    <w:r w:rsidRPr="009A1DD9">
      <w:rPr>
        <w:rFonts w:ascii="Arial Narrow" w:hAnsi="Arial Narrow"/>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BEF1B" w14:textId="0A1FC566" w:rsidR="00676595" w:rsidRPr="009A1DD9" w:rsidRDefault="00676595" w:rsidP="001A73DE">
    <w:pPr>
      <w:pStyle w:val="Header"/>
      <w:tabs>
        <w:tab w:val="clear" w:pos="8640"/>
        <w:tab w:val="right" w:pos="8930"/>
      </w:tabs>
      <w:rPr>
        <w:rFonts w:ascii="Arial Narrow" w:hAnsi="Arial Narrow"/>
        <w:noProof/>
        <w:color w:val="0D0D0D" w:themeColor="text1" w:themeTint="F2"/>
        <w:lang w:val="en-US"/>
      </w:rPr>
    </w:pPr>
    <w:hyperlink r:id="rId1" w:history="1">
      <w:r w:rsidRPr="009A1DD9">
        <w:rPr>
          <w:rStyle w:val="Hyperlink"/>
          <w:rFonts w:ascii="Arial Narrow" w:hAnsi="Arial Narrow"/>
          <w:noProof/>
          <w:color w:val="0D0D0D" w:themeColor="text1" w:themeTint="F2"/>
          <w:u w:val="none"/>
        </w:rPr>
        <w:t>Aviation Electronics, Information Technology, Telecommunications, Electricals, Controls</w:t>
      </w:r>
    </w:hyperlink>
    <w:r w:rsidRPr="009A1DD9">
      <w:rPr>
        <w:rStyle w:val="Hyperlink"/>
        <w:rFonts w:ascii="Arial Narrow" w:hAnsi="Arial Narrow"/>
        <w:noProof/>
        <w:color w:val="0D0D0D" w:themeColor="text1" w:themeTint="F2"/>
        <w:u w:val="none"/>
        <w:lang w:val="en-US"/>
      </w:rPr>
      <w:t xml:space="preserve"> (AVITEC)</w:t>
    </w:r>
    <w:r w:rsidRPr="009A1DD9">
      <w:rPr>
        <w:rFonts w:ascii="Arial Narrow" w:hAnsi="Arial Narrow"/>
      </w:rPr>
      <w:t xml:space="preserve"> </w:t>
    </w:r>
    <w:r w:rsidRPr="009A1DD9">
      <w:rPr>
        <w:rFonts w:ascii="Arial Narrow" w:hAnsi="Arial Narrow"/>
      </w:rPr>
      <w:tab/>
    </w:r>
    <w:sdt>
      <w:sdtPr>
        <w:rPr>
          <w:rFonts w:ascii="Arial Narrow" w:hAnsi="Arial Narrow"/>
        </w:rPr>
        <w:id w:val="844364083"/>
        <w:docPartObj>
          <w:docPartGallery w:val="Page Numbers (Top of Page)"/>
          <w:docPartUnique/>
        </w:docPartObj>
      </w:sdtPr>
      <w:sdtContent>
        <w:r w:rsidRPr="009A1DD9">
          <w:rPr>
            <w:rFonts w:ascii="Arial Narrow" w:hAnsi="Arial Narrow"/>
          </w:rPr>
          <w:fldChar w:fldCharType="begin"/>
        </w:r>
        <w:r w:rsidRPr="009A1DD9">
          <w:rPr>
            <w:rFonts w:ascii="Arial Narrow" w:hAnsi="Arial Narrow"/>
          </w:rPr>
          <w:instrText>PAGE   \* MERGEFORMAT</w:instrText>
        </w:r>
        <w:r w:rsidRPr="009A1DD9">
          <w:rPr>
            <w:rFonts w:ascii="Arial Narrow" w:hAnsi="Arial Narrow"/>
          </w:rPr>
          <w:fldChar w:fldCharType="separate"/>
        </w:r>
        <w:r w:rsidR="003E6E8D">
          <w:rPr>
            <w:rFonts w:ascii="Arial Narrow" w:hAnsi="Arial Narrow"/>
            <w:noProof/>
          </w:rPr>
          <w:t>1</w:t>
        </w:r>
        <w:r w:rsidRPr="009A1DD9">
          <w:rPr>
            <w:rFonts w:ascii="Arial Narrow" w:hAnsi="Arial Narrow"/>
          </w:rPr>
          <w:fldChar w:fldCharType="end"/>
        </w:r>
      </w:sdtContent>
    </w:sdt>
  </w:p>
  <w:p w14:paraId="6E10A7B6" w14:textId="132A8C9B" w:rsidR="00676595" w:rsidRPr="009A1DD9" w:rsidRDefault="00676595" w:rsidP="00C26C32">
    <w:pPr>
      <w:pStyle w:val="Header"/>
      <w:tabs>
        <w:tab w:val="clear" w:pos="8640"/>
        <w:tab w:val="right" w:pos="8789"/>
      </w:tabs>
      <w:rPr>
        <w:rFonts w:ascii="Arial Narrow" w:hAnsi="Arial Narrow"/>
        <w:color w:val="0D0D0D" w:themeColor="text1" w:themeTint="F2"/>
      </w:rPr>
    </w:pPr>
    <w:r w:rsidRPr="009A1DD9">
      <w:rPr>
        <w:rFonts w:ascii="Arial Narrow" w:hAnsi="Arial Narrow"/>
        <w:noProof/>
        <w:color w:val="0D0D0D" w:themeColor="text1" w:themeTint="F2"/>
      </w:rPr>
      <w:t xml:space="preserve">Vol. 5, No. </w:t>
    </w:r>
    <w:r>
      <w:rPr>
        <w:rFonts w:ascii="Arial Narrow" w:hAnsi="Arial Narrow"/>
        <w:noProof/>
        <w:color w:val="0D0D0D" w:themeColor="text1" w:themeTint="F2"/>
        <w:lang w:val="en-US"/>
      </w:rPr>
      <w:t>2</w:t>
    </w:r>
    <w:r w:rsidRPr="009A1DD9">
      <w:rPr>
        <w:rFonts w:ascii="Arial Narrow" w:hAnsi="Arial Narrow"/>
        <w:noProof/>
        <w:color w:val="0D0D0D" w:themeColor="text1" w:themeTint="F2"/>
      </w:rPr>
      <w:t xml:space="preserve">, </w:t>
    </w:r>
    <w:r>
      <w:rPr>
        <w:rFonts w:ascii="Arial Narrow" w:hAnsi="Arial Narrow"/>
        <w:noProof/>
        <w:color w:val="0D0D0D" w:themeColor="text1" w:themeTint="F2"/>
        <w:lang w:val="en-US"/>
      </w:rPr>
      <w:t>August</w:t>
    </w:r>
    <w:r w:rsidRPr="009A1DD9">
      <w:rPr>
        <w:rFonts w:ascii="Arial Narrow" w:hAnsi="Arial Narrow"/>
        <w:noProof/>
        <w:color w:val="0D0D0D" w:themeColor="text1" w:themeTint="F2"/>
      </w:rPr>
      <w:t xml:space="preserve"> 2023, pp. 1~12, </w:t>
    </w:r>
    <w:r w:rsidRPr="009A1DD9">
      <w:rPr>
        <w:rFonts w:ascii="Arial Narrow" w:hAnsi="Arial Narrow" w:cs="Calibri"/>
        <w:color w:val="0D0D0D" w:themeColor="text1" w:themeTint="F2"/>
      </w:rPr>
      <w:t>p-ISSN 2685-2381, e-ISSN 2715-2626</w:t>
    </w:r>
  </w:p>
  <w:p w14:paraId="5E45DFA4" w14:textId="6E589525" w:rsidR="00676595" w:rsidRPr="00082C47" w:rsidRDefault="00676595" w:rsidP="001A73DE">
    <w:pPr>
      <w:pStyle w:val="Header"/>
      <w:pBdr>
        <w:bottom w:val="single" w:sz="4" w:space="1" w:color="auto"/>
      </w:pBdr>
      <w:rPr>
        <w:rFonts w:ascii="Arial Narrow" w:hAnsi="Arial Narrow" w:cs="Calibri"/>
        <w:color w:val="0D0D0D" w:themeColor="text1" w:themeTint="F2"/>
        <w:sz w:val="18"/>
        <w:szCs w:val="18"/>
        <w:lang w:val="it-IT"/>
      </w:rPr>
    </w:pPr>
    <w:hyperlink r:id="rId2" w:history="1">
      <w:r w:rsidRPr="009A1DD9">
        <w:rPr>
          <w:rStyle w:val="Hyperlink"/>
          <w:rFonts w:ascii="Arial Narrow" w:hAnsi="Arial Narrow" w:cs="Calibri"/>
          <w:color w:val="000000" w:themeColor="text1"/>
          <w:u w:val="none"/>
          <w:lang w:val="it-IT"/>
        </w:rPr>
        <w:t>http://dx.doi.org/10.28989/avitec.v4i2</w:t>
      </w:r>
    </w:hyperlink>
    <w:r w:rsidRPr="009A1DD9">
      <w:rPr>
        <w:rStyle w:val="PageNumber"/>
        <w:rFonts w:ascii="Arial Narrow" w:hAnsi="Arial Narrow" w:cs="Calibri"/>
        <w:color w:val="0D0D0D" w:themeColor="text1" w:themeTint="F2"/>
        <w:lang w:val="it-IT"/>
      </w:rPr>
      <w:t xml:space="preserve"> </w:t>
    </w:r>
  </w:p>
  <w:p w14:paraId="50A820B6" w14:textId="0447BA2E" w:rsidR="00676595" w:rsidRPr="00A55ADB" w:rsidRDefault="00676595" w:rsidP="00870827">
    <w:pPr>
      <w:pStyle w:val="Header"/>
      <w:tabs>
        <w:tab w:val="clear" w:pos="4320"/>
        <w:tab w:val="clear" w:pos="8640"/>
        <w:tab w:val="left" w:pos="8222"/>
        <w:tab w:val="left" w:pos="8667"/>
        <w:tab w:val="right" w:pos="8789"/>
      </w:tabs>
      <w:ind w:left="1080"/>
      <w:rPr>
        <w:rStyle w:val="PageNumbe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75714"/>
    <w:multiLevelType w:val="hybridMultilevel"/>
    <w:tmpl w:val="589CD4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935117"/>
    <w:multiLevelType w:val="hybridMultilevel"/>
    <w:tmpl w:val="56A45B7C"/>
    <w:lvl w:ilvl="0" w:tplc="822E97D6">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B900F0B"/>
    <w:multiLevelType w:val="multilevel"/>
    <w:tmpl w:val="CDF021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D0B59CF"/>
    <w:multiLevelType w:val="singleLevel"/>
    <w:tmpl w:val="4A4223A6"/>
    <w:lvl w:ilvl="0">
      <w:start w:val="1"/>
      <w:numFmt w:val="decimal"/>
      <w:lvlText w:val="%1."/>
      <w:legacy w:legacy="1" w:legacySpace="0" w:legacyIndent="360"/>
      <w:lvlJc w:val="left"/>
      <w:pPr>
        <w:ind w:left="360" w:hanging="360"/>
      </w:pPr>
    </w:lvl>
  </w:abstractNum>
  <w:abstractNum w:abstractNumId="1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7">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0A3B17"/>
    <w:multiLevelType w:val="multilevel"/>
    <w:tmpl w:val="772A2208"/>
    <w:lvl w:ilvl="0">
      <w:start w:val="1"/>
      <w:numFmt w:val="decimal"/>
      <w:pStyle w:val="Heading1"/>
      <w:lvlText w:val="%1."/>
      <w:lvlJc w:val="left"/>
      <w:pPr>
        <w:ind w:left="720" w:hanging="360"/>
      </w:pPr>
      <w:rPr>
        <w:rFonts w:ascii="Times New Roman" w:hAnsi="Times New Roman" w:hint="default"/>
        <w:b/>
        <w:i w:val="0"/>
        <w:sz w:val="20"/>
      </w:rPr>
    </w:lvl>
    <w:lvl w:ilvl="1">
      <w:start w:val="1"/>
      <w:numFmt w:val="decimal"/>
      <w:pStyle w:val="Heading2"/>
      <w:lvlText w:val="%1.%2"/>
      <w:lvlJc w:val="left"/>
      <w:pPr>
        <w:ind w:left="1440" w:hanging="360"/>
      </w:pPr>
      <w:rPr>
        <w:rFonts w:hint="default"/>
      </w:rPr>
    </w:lvl>
    <w:lvl w:ilvl="2">
      <w:start w:val="1"/>
      <w:numFmt w:val="decimal"/>
      <w:pStyle w:val="Heading3"/>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0"/>
  </w:num>
  <w:num w:numId="2">
    <w:abstractNumId w:val="12"/>
  </w:num>
  <w:num w:numId="3">
    <w:abstractNumId w:val="19"/>
  </w:num>
  <w:num w:numId="4">
    <w:abstractNumId w:val="9"/>
  </w:num>
  <w:num w:numId="5">
    <w:abstractNumId w:val="14"/>
  </w:num>
  <w:num w:numId="6">
    <w:abstractNumId w:val="16"/>
  </w:num>
  <w:num w:numId="7">
    <w:abstractNumId w:val="15"/>
  </w:num>
  <w:num w:numId="8">
    <w:abstractNumId w:val="13"/>
  </w:num>
  <w:num w:numId="9">
    <w:abstractNumId w:val="8"/>
  </w:num>
  <w:num w:numId="10">
    <w:abstractNumId w:val="2"/>
  </w:num>
  <w:num w:numId="11">
    <w:abstractNumId w:val="1"/>
  </w:num>
  <w:num w:numId="12">
    <w:abstractNumId w:val="5"/>
  </w:num>
  <w:num w:numId="13">
    <w:abstractNumId w:val="3"/>
  </w:num>
  <w:num w:numId="14">
    <w:abstractNumId w:val="6"/>
  </w:num>
  <w:num w:numId="15">
    <w:abstractNumId w:val="18"/>
  </w:num>
  <w:num w:numId="16">
    <w:abstractNumId w:val="7"/>
  </w:num>
  <w:num w:numId="17">
    <w:abstractNumId w:val="17"/>
  </w:num>
  <w:num w:numId="18">
    <w:abstractNumId w:val="11"/>
  </w:num>
  <w:num w:numId="19">
    <w:abstractNumId w:val="4"/>
  </w:num>
  <w:num w:numId="2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OwNDE2MDQ1NTMwNDJU0lEKTi0uzszPAykwqQUAvehUUiwAAAA="/>
  </w:docVars>
  <w:rsids>
    <w:rsidRoot w:val="007D0AC6"/>
    <w:rsid w:val="000013CF"/>
    <w:rsid w:val="000015A3"/>
    <w:rsid w:val="00002882"/>
    <w:rsid w:val="0000385F"/>
    <w:rsid w:val="00005EFC"/>
    <w:rsid w:val="00007744"/>
    <w:rsid w:val="000106D0"/>
    <w:rsid w:val="00012CEF"/>
    <w:rsid w:val="00014633"/>
    <w:rsid w:val="00015815"/>
    <w:rsid w:val="00015F2A"/>
    <w:rsid w:val="00017858"/>
    <w:rsid w:val="00022433"/>
    <w:rsid w:val="00025578"/>
    <w:rsid w:val="00027142"/>
    <w:rsid w:val="000279BE"/>
    <w:rsid w:val="00033AD3"/>
    <w:rsid w:val="00034C84"/>
    <w:rsid w:val="000416A3"/>
    <w:rsid w:val="000437AE"/>
    <w:rsid w:val="000442C6"/>
    <w:rsid w:val="000457A2"/>
    <w:rsid w:val="00047131"/>
    <w:rsid w:val="000474E3"/>
    <w:rsid w:val="00047710"/>
    <w:rsid w:val="00050148"/>
    <w:rsid w:val="000516A4"/>
    <w:rsid w:val="000523C5"/>
    <w:rsid w:val="00052744"/>
    <w:rsid w:val="00053FB7"/>
    <w:rsid w:val="0006020A"/>
    <w:rsid w:val="00060330"/>
    <w:rsid w:val="00060F5C"/>
    <w:rsid w:val="00061D77"/>
    <w:rsid w:val="00062720"/>
    <w:rsid w:val="000634D7"/>
    <w:rsid w:val="00065191"/>
    <w:rsid w:val="00066063"/>
    <w:rsid w:val="0007154C"/>
    <w:rsid w:val="00071C50"/>
    <w:rsid w:val="0007236F"/>
    <w:rsid w:val="00073422"/>
    <w:rsid w:val="00073635"/>
    <w:rsid w:val="00074C53"/>
    <w:rsid w:val="00076C16"/>
    <w:rsid w:val="000776D4"/>
    <w:rsid w:val="00080CCD"/>
    <w:rsid w:val="00082C47"/>
    <w:rsid w:val="000830A2"/>
    <w:rsid w:val="00083B9D"/>
    <w:rsid w:val="00083DD6"/>
    <w:rsid w:val="00085121"/>
    <w:rsid w:val="00086551"/>
    <w:rsid w:val="000877AC"/>
    <w:rsid w:val="00087876"/>
    <w:rsid w:val="00087AF7"/>
    <w:rsid w:val="00090B78"/>
    <w:rsid w:val="00091730"/>
    <w:rsid w:val="00093380"/>
    <w:rsid w:val="00094911"/>
    <w:rsid w:val="00094EB8"/>
    <w:rsid w:val="00095C3E"/>
    <w:rsid w:val="00096883"/>
    <w:rsid w:val="000973CC"/>
    <w:rsid w:val="00097958"/>
    <w:rsid w:val="00097E2D"/>
    <w:rsid w:val="000A15DA"/>
    <w:rsid w:val="000A592D"/>
    <w:rsid w:val="000A643C"/>
    <w:rsid w:val="000A71D4"/>
    <w:rsid w:val="000A7ACA"/>
    <w:rsid w:val="000A7EF8"/>
    <w:rsid w:val="000B0641"/>
    <w:rsid w:val="000B1AEE"/>
    <w:rsid w:val="000B202C"/>
    <w:rsid w:val="000B5480"/>
    <w:rsid w:val="000B682B"/>
    <w:rsid w:val="000C03DA"/>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0EB2"/>
    <w:rsid w:val="000F2688"/>
    <w:rsid w:val="000F279B"/>
    <w:rsid w:val="000F29E1"/>
    <w:rsid w:val="000F61E2"/>
    <w:rsid w:val="000F7ED5"/>
    <w:rsid w:val="0010046E"/>
    <w:rsid w:val="00102A61"/>
    <w:rsid w:val="001041EB"/>
    <w:rsid w:val="001045B1"/>
    <w:rsid w:val="00104BF1"/>
    <w:rsid w:val="00106F02"/>
    <w:rsid w:val="001078A8"/>
    <w:rsid w:val="00107904"/>
    <w:rsid w:val="001104B8"/>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7465"/>
    <w:rsid w:val="00137630"/>
    <w:rsid w:val="00137E25"/>
    <w:rsid w:val="00137F36"/>
    <w:rsid w:val="001434C3"/>
    <w:rsid w:val="001441CB"/>
    <w:rsid w:val="001448F9"/>
    <w:rsid w:val="0014506E"/>
    <w:rsid w:val="00145453"/>
    <w:rsid w:val="0014611F"/>
    <w:rsid w:val="0014644B"/>
    <w:rsid w:val="00146861"/>
    <w:rsid w:val="001517E4"/>
    <w:rsid w:val="00151E7C"/>
    <w:rsid w:val="00153387"/>
    <w:rsid w:val="00154C55"/>
    <w:rsid w:val="0015627F"/>
    <w:rsid w:val="00157C06"/>
    <w:rsid w:val="00161845"/>
    <w:rsid w:val="00162849"/>
    <w:rsid w:val="00166432"/>
    <w:rsid w:val="00167012"/>
    <w:rsid w:val="001671A8"/>
    <w:rsid w:val="0016761A"/>
    <w:rsid w:val="00167BE2"/>
    <w:rsid w:val="0017238E"/>
    <w:rsid w:val="00174FF3"/>
    <w:rsid w:val="00177E2C"/>
    <w:rsid w:val="00180992"/>
    <w:rsid w:val="00180FD2"/>
    <w:rsid w:val="00180FD4"/>
    <w:rsid w:val="00181509"/>
    <w:rsid w:val="00181965"/>
    <w:rsid w:val="00181E50"/>
    <w:rsid w:val="00185202"/>
    <w:rsid w:val="00187B69"/>
    <w:rsid w:val="0019050C"/>
    <w:rsid w:val="00192E8C"/>
    <w:rsid w:val="0019391D"/>
    <w:rsid w:val="00195579"/>
    <w:rsid w:val="0019701B"/>
    <w:rsid w:val="001A0839"/>
    <w:rsid w:val="001A33EF"/>
    <w:rsid w:val="001A73DE"/>
    <w:rsid w:val="001B2439"/>
    <w:rsid w:val="001B2EF9"/>
    <w:rsid w:val="001B34A4"/>
    <w:rsid w:val="001B4545"/>
    <w:rsid w:val="001B4AB3"/>
    <w:rsid w:val="001B5250"/>
    <w:rsid w:val="001B5719"/>
    <w:rsid w:val="001B621C"/>
    <w:rsid w:val="001B64D0"/>
    <w:rsid w:val="001B7915"/>
    <w:rsid w:val="001C0FE6"/>
    <w:rsid w:val="001C19EB"/>
    <w:rsid w:val="001C1DDC"/>
    <w:rsid w:val="001C1DEE"/>
    <w:rsid w:val="001C5948"/>
    <w:rsid w:val="001C7AC5"/>
    <w:rsid w:val="001D04CA"/>
    <w:rsid w:val="001D19C3"/>
    <w:rsid w:val="001D218B"/>
    <w:rsid w:val="001E1922"/>
    <w:rsid w:val="001E2071"/>
    <w:rsid w:val="001E31DF"/>
    <w:rsid w:val="001E5580"/>
    <w:rsid w:val="001E5CFB"/>
    <w:rsid w:val="001E608B"/>
    <w:rsid w:val="001E69C1"/>
    <w:rsid w:val="001E7C52"/>
    <w:rsid w:val="001E7DCD"/>
    <w:rsid w:val="001E7FFA"/>
    <w:rsid w:val="001F0AFC"/>
    <w:rsid w:val="001F470F"/>
    <w:rsid w:val="001F4ACD"/>
    <w:rsid w:val="001F6170"/>
    <w:rsid w:val="001F63D7"/>
    <w:rsid w:val="001F6ACF"/>
    <w:rsid w:val="001F6FB1"/>
    <w:rsid w:val="00204431"/>
    <w:rsid w:val="0020464A"/>
    <w:rsid w:val="00204A25"/>
    <w:rsid w:val="00204F74"/>
    <w:rsid w:val="0020608E"/>
    <w:rsid w:val="002073B6"/>
    <w:rsid w:val="002076CA"/>
    <w:rsid w:val="002079DD"/>
    <w:rsid w:val="002124C1"/>
    <w:rsid w:val="00212DCC"/>
    <w:rsid w:val="002141C1"/>
    <w:rsid w:val="00215A82"/>
    <w:rsid w:val="00216F2A"/>
    <w:rsid w:val="00220914"/>
    <w:rsid w:val="00221D61"/>
    <w:rsid w:val="00221FB3"/>
    <w:rsid w:val="00224456"/>
    <w:rsid w:val="00225524"/>
    <w:rsid w:val="00225BEA"/>
    <w:rsid w:val="00225C1C"/>
    <w:rsid w:val="00230440"/>
    <w:rsid w:val="00230AAB"/>
    <w:rsid w:val="00231728"/>
    <w:rsid w:val="00231A19"/>
    <w:rsid w:val="00232081"/>
    <w:rsid w:val="00232DA1"/>
    <w:rsid w:val="002351A8"/>
    <w:rsid w:val="002378BD"/>
    <w:rsid w:val="00237B26"/>
    <w:rsid w:val="00240303"/>
    <w:rsid w:val="0024180A"/>
    <w:rsid w:val="0024268D"/>
    <w:rsid w:val="00247B9E"/>
    <w:rsid w:val="00250442"/>
    <w:rsid w:val="00250A66"/>
    <w:rsid w:val="00253DB8"/>
    <w:rsid w:val="002545A3"/>
    <w:rsid w:val="00254EC2"/>
    <w:rsid w:val="002550AB"/>
    <w:rsid w:val="00256322"/>
    <w:rsid w:val="002575A8"/>
    <w:rsid w:val="00260476"/>
    <w:rsid w:val="00260923"/>
    <w:rsid w:val="00261B88"/>
    <w:rsid w:val="0026229E"/>
    <w:rsid w:val="002622CD"/>
    <w:rsid w:val="0026607A"/>
    <w:rsid w:val="00266574"/>
    <w:rsid w:val="002668F8"/>
    <w:rsid w:val="00270366"/>
    <w:rsid w:val="00270C59"/>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388"/>
    <w:rsid w:val="00296D8E"/>
    <w:rsid w:val="00297DD0"/>
    <w:rsid w:val="002A0772"/>
    <w:rsid w:val="002B0601"/>
    <w:rsid w:val="002B10C7"/>
    <w:rsid w:val="002B3196"/>
    <w:rsid w:val="002B66EF"/>
    <w:rsid w:val="002B6EC9"/>
    <w:rsid w:val="002B7609"/>
    <w:rsid w:val="002C0665"/>
    <w:rsid w:val="002C26C2"/>
    <w:rsid w:val="002C28A6"/>
    <w:rsid w:val="002C2C92"/>
    <w:rsid w:val="002C2D94"/>
    <w:rsid w:val="002C4749"/>
    <w:rsid w:val="002C49CF"/>
    <w:rsid w:val="002C6317"/>
    <w:rsid w:val="002D07B9"/>
    <w:rsid w:val="002D0C71"/>
    <w:rsid w:val="002D0F04"/>
    <w:rsid w:val="002D31A6"/>
    <w:rsid w:val="002D4A56"/>
    <w:rsid w:val="002D797A"/>
    <w:rsid w:val="002E0BC4"/>
    <w:rsid w:val="002E184C"/>
    <w:rsid w:val="002E2CAE"/>
    <w:rsid w:val="002E4988"/>
    <w:rsid w:val="002E60FC"/>
    <w:rsid w:val="002E6409"/>
    <w:rsid w:val="002F137A"/>
    <w:rsid w:val="002F267D"/>
    <w:rsid w:val="002F3D30"/>
    <w:rsid w:val="002F41A4"/>
    <w:rsid w:val="002F48E3"/>
    <w:rsid w:val="002F6BBA"/>
    <w:rsid w:val="002F6DFA"/>
    <w:rsid w:val="002F6F31"/>
    <w:rsid w:val="002F7C5F"/>
    <w:rsid w:val="0030038F"/>
    <w:rsid w:val="00302D7F"/>
    <w:rsid w:val="00305125"/>
    <w:rsid w:val="00306442"/>
    <w:rsid w:val="003069FB"/>
    <w:rsid w:val="00312C0C"/>
    <w:rsid w:val="00313AA2"/>
    <w:rsid w:val="003200C9"/>
    <w:rsid w:val="003209C7"/>
    <w:rsid w:val="0032306D"/>
    <w:rsid w:val="0032569A"/>
    <w:rsid w:val="00326170"/>
    <w:rsid w:val="003263E9"/>
    <w:rsid w:val="00326D35"/>
    <w:rsid w:val="0032719B"/>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9A9"/>
    <w:rsid w:val="00361EB1"/>
    <w:rsid w:val="003629D1"/>
    <w:rsid w:val="003637CE"/>
    <w:rsid w:val="00367C6C"/>
    <w:rsid w:val="003715EC"/>
    <w:rsid w:val="00373753"/>
    <w:rsid w:val="003751C8"/>
    <w:rsid w:val="00376867"/>
    <w:rsid w:val="00376A96"/>
    <w:rsid w:val="003772AC"/>
    <w:rsid w:val="00381E56"/>
    <w:rsid w:val="003826FF"/>
    <w:rsid w:val="00385E3B"/>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6188"/>
    <w:rsid w:val="003C72E2"/>
    <w:rsid w:val="003D07D2"/>
    <w:rsid w:val="003D5B84"/>
    <w:rsid w:val="003D79CF"/>
    <w:rsid w:val="003E0207"/>
    <w:rsid w:val="003E0E36"/>
    <w:rsid w:val="003E304D"/>
    <w:rsid w:val="003E4AA5"/>
    <w:rsid w:val="003E6E8D"/>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2BCE"/>
    <w:rsid w:val="00424E85"/>
    <w:rsid w:val="00425BE9"/>
    <w:rsid w:val="00426C7E"/>
    <w:rsid w:val="00427072"/>
    <w:rsid w:val="0043585C"/>
    <w:rsid w:val="00441F35"/>
    <w:rsid w:val="00443205"/>
    <w:rsid w:val="004439D2"/>
    <w:rsid w:val="00444998"/>
    <w:rsid w:val="00444CEC"/>
    <w:rsid w:val="0044622B"/>
    <w:rsid w:val="004474BD"/>
    <w:rsid w:val="004503E9"/>
    <w:rsid w:val="00453463"/>
    <w:rsid w:val="004550E4"/>
    <w:rsid w:val="00456CCC"/>
    <w:rsid w:val="004637E8"/>
    <w:rsid w:val="004640DE"/>
    <w:rsid w:val="00464137"/>
    <w:rsid w:val="00467368"/>
    <w:rsid w:val="004674CD"/>
    <w:rsid w:val="004710EE"/>
    <w:rsid w:val="00472E56"/>
    <w:rsid w:val="004740EC"/>
    <w:rsid w:val="004819CF"/>
    <w:rsid w:val="00481DA2"/>
    <w:rsid w:val="004821CE"/>
    <w:rsid w:val="00482432"/>
    <w:rsid w:val="00483565"/>
    <w:rsid w:val="00484866"/>
    <w:rsid w:val="004859D6"/>
    <w:rsid w:val="00485FD1"/>
    <w:rsid w:val="0048797E"/>
    <w:rsid w:val="00487DD3"/>
    <w:rsid w:val="004902C8"/>
    <w:rsid w:val="004905D4"/>
    <w:rsid w:val="00492E44"/>
    <w:rsid w:val="004947B9"/>
    <w:rsid w:val="00494D83"/>
    <w:rsid w:val="0049514C"/>
    <w:rsid w:val="00496DFD"/>
    <w:rsid w:val="004A0171"/>
    <w:rsid w:val="004A0C8B"/>
    <w:rsid w:val="004A187E"/>
    <w:rsid w:val="004A335F"/>
    <w:rsid w:val="004A3F3D"/>
    <w:rsid w:val="004A4FDB"/>
    <w:rsid w:val="004A5FC0"/>
    <w:rsid w:val="004A75C3"/>
    <w:rsid w:val="004A7C83"/>
    <w:rsid w:val="004B1FFE"/>
    <w:rsid w:val="004B2F8C"/>
    <w:rsid w:val="004B4B7C"/>
    <w:rsid w:val="004B4EDE"/>
    <w:rsid w:val="004B589F"/>
    <w:rsid w:val="004B661B"/>
    <w:rsid w:val="004B76DC"/>
    <w:rsid w:val="004C0B2C"/>
    <w:rsid w:val="004C1E2F"/>
    <w:rsid w:val="004C3BEB"/>
    <w:rsid w:val="004C3C9D"/>
    <w:rsid w:val="004C59ED"/>
    <w:rsid w:val="004C65D5"/>
    <w:rsid w:val="004D1340"/>
    <w:rsid w:val="004D390A"/>
    <w:rsid w:val="004D7295"/>
    <w:rsid w:val="004E140A"/>
    <w:rsid w:val="004E154B"/>
    <w:rsid w:val="004E1914"/>
    <w:rsid w:val="004E3613"/>
    <w:rsid w:val="004E3AFD"/>
    <w:rsid w:val="004E3CAD"/>
    <w:rsid w:val="004E4391"/>
    <w:rsid w:val="004E6C69"/>
    <w:rsid w:val="004E7D77"/>
    <w:rsid w:val="004F101E"/>
    <w:rsid w:val="004F1517"/>
    <w:rsid w:val="004F2A11"/>
    <w:rsid w:val="004F3166"/>
    <w:rsid w:val="004F3208"/>
    <w:rsid w:val="004F54D2"/>
    <w:rsid w:val="004F617A"/>
    <w:rsid w:val="004F6193"/>
    <w:rsid w:val="00501713"/>
    <w:rsid w:val="00505F41"/>
    <w:rsid w:val="0050794C"/>
    <w:rsid w:val="0051075B"/>
    <w:rsid w:val="00511236"/>
    <w:rsid w:val="00511539"/>
    <w:rsid w:val="00512DE0"/>
    <w:rsid w:val="0051361F"/>
    <w:rsid w:val="00513F70"/>
    <w:rsid w:val="00515455"/>
    <w:rsid w:val="005160A8"/>
    <w:rsid w:val="00516317"/>
    <w:rsid w:val="00516C08"/>
    <w:rsid w:val="005174FF"/>
    <w:rsid w:val="005204F9"/>
    <w:rsid w:val="00520EC3"/>
    <w:rsid w:val="0052138C"/>
    <w:rsid w:val="005213A1"/>
    <w:rsid w:val="00523362"/>
    <w:rsid w:val="00523B26"/>
    <w:rsid w:val="0052442F"/>
    <w:rsid w:val="00525EB0"/>
    <w:rsid w:val="0052648A"/>
    <w:rsid w:val="00526CFA"/>
    <w:rsid w:val="00530415"/>
    <w:rsid w:val="00530CAF"/>
    <w:rsid w:val="0053172B"/>
    <w:rsid w:val="00532941"/>
    <w:rsid w:val="0053361C"/>
    <w:rsid w:val="00535A39"/>
    <w:rsid w:val="00535F64"/>
    <w:rsid w:val="005373E3"/>
    <w:rsid w:val="00540DCE"/>
    <w:rsid w:val="00540DD7"/>
    <w:rsid w:val="00541F86"/>
    <w:rsid w:val="00541FCB"/>
    <w:rsid w:val="0054283A"/>
    <w:rsid w:val="00545E9C"/>
    <w:rsid w:val="00547658"/>
    <w:rsid w:val="0054768C"/>
    <w:rsid w:val="0055047D"/>
    <w:rsid w:val="0055343D"/>
    <w:rsid w:val="0055649A"/>
    <w:rsid w:val="00562444"/>
    <w:rsid w:val="00563102"/>
    <w:rsid w:val="00572013"/>
    <w:rsid w:val="00573257"/>
    <w:rsid w:val="00573673"/>
    <w:rsid w:val="00575F33"/>
    <w:rsid w:val="00575F6D"/>
    <w:rsid w:val="005778F7"/>
    <w:rsid w:val="00577A3F"/>
    <w:rsid w:val="005805DF"/>
    <w:rsid w:val="0058279C"/>
    <w:rsid w:val="0058326E"/>
    <w:rsid w:val="005833B8"/>
    <w:rsid w:val="00583A03"/>
    <w:rsid w:val="005841BA"/>
    <w:rsid w:val="00584301"/>
    <w:rsid w:val="005857EE"/>
    <w:rsid w:val="005877F2"/>
    <w:rsid w:val="0059034A"/>
    <w:rsid w:val="00590E7E"/>
    <w:rsid w:val="00591C16"/>
    <w:rsid w:val="00592442"/>
    <w:rsid w:val="0059283B"/>
    <w:rsid w:val="00593E92"/>
    <w:rsid w:val="005949A5"/>
    <w:rsid w:val="005949F1"/>
    <w:rsid w:val="00594C35"/>
    <w:rsid w:val="005956F7"/>
    <w:rsid w:val="00595CB2"/>
    <w:rsid w:val="00595F7B"/>
    <w:rsid w:val="005978C8"/>
    <w:rsid w:val="005A0A0F"/>
    <w:rsid w:val="005A1AD0"/>
    <w:rsid w:val="005A2361"/>
    <w:rsid w:val="005A24ED"/>
    <w:rsid w:val="005A2573"/>
    <w:rsid w:val="005A4783"/>
    <w:rsid w:val="005A6B87"/>
    <w:rsid w:val="005B0825"/>
    <w:rsid w:val="005B0A84"/>
    <w:rsid w:val="005B2D16"/>
    <w:rsid w:val="005B2F83"/>
    <w:rsid w:val="005B4DAF"/>
    <w:rsid w:val="005B56A0"/>
    <w:rsid w:val="005B5788"/>
    <w:rsid w:val="005B60D5"/>
    <w:rsid w:val="005B693A"/>
    <w:rsid w:val="005C11D6"/>
    <w:rsid w:val="005C12EA"/>
    <w:rsid w:val="005C1759"/>
    <w:rsid w:val="005C234E"/>
    <w:rsid w:val="005C3082"/>
    <w:rsid w:val="005C5966"/>
    <w:rsid w:val="005D02EE"/>
    <w:rsid w:val="005D0C1B"/>
    <w:rsid w:val="005D133E"/>
    <w:rsid w:val="005D210E"/>
    <w:rsid w:val="005D3D27"/>
    <w:rsid w:val="005D460E"/>
    <w:rsid w:val="005D464B"/>
    <w:rsid w:val="005D7D3A"/>
    <w:rsid w:val="005D7EB1"/>
    <w:rsid w:val="005E0A4B"/>
    <w:rsid w:val="005E6EF7"/>
    <w:rsid w:val="005E736A"/>
    <w:rsid w:val="005E75FC"/>
    <w:rsid w:val="005F042D"/>
    <w:rsid w:val="005F220E"/>
    <w:rsid w:val="005F3D1C"/>
    <w:rsid w:val="005F534C"/>
    <w:rsid w:val="005F62F5"/>
    <w:rsid w:val="005F706F"/>
    <w:rsid w:val="005F75F8"/>
    <w:rsid w:val="006044C7"/>
    <w:rsid w:val="006123B6"/>
    <w:rsid w:val="00613977"/>
    <w:rsid w:val="0061627D"/>
    <w:rsid w:val="006206C7"/>
    <w:rsid w:val="0062093A"/>
    <w:rsid w:val="00622EC4"/>
    <w:rsid w:val="0062488B"/>
    <w:rsid w:val="006327F1"/>
    <w:rsid w:val="00636167"/>
    <w:rsid w:val="00637450"/>
    <w:rsid w:val="00640CA2"/>
    <w:rsid w:val="00644417"/>
    <w:rsid w:val="0064650B"/>
    <w:rsid w:val="00647075"/>
    <w:rsid w:val="00652EBE"/>
    <w:rsid w:val="006549EF"/>
    <w:rsid w:val="00655475"/>
    <w:rsid w:val="00655972"/>
    <w:rsid w:val="00655C14"/>
    <w:rsid w:val="00656420"/>
    <w:rsid w:val="00662070"/>
    <w:rsid w:val="0066237A"/>
    <w:rsid w:val="006628A9"/>
    <w:rsid w:val="00663EB7"/>
    <w:rsid w:val="00665A9F"/>
    <w:rsid w:val="00665B37"/>
    <w:rsid w:val="00665B84"/>
    <w:rsid w:val="00665DA0"/>
    <w:rsid w:val="006719D8"/>
    <w:rsid w:val="00672488"/>
    <w:rsid w:val="0067364F"/>
    <w:rsid w:val="00675D81"/>
    <w:rsid w:val="00676455"/>
    <w:rsid w:val="00676595"/>
    <w:rsid w:val="00676EB9"/>
    <w:rsid w:val="00682510"/>
    <w:rsid w:val="00682B00"/>
    <w:rsid w:val="00685AA5"/>
    <w:rsid w:val="00685FB4"/>
    <w:rsid w:val="006863DA"/>
    <w:rsid w:val="00687CA7"/>
    <w:rsid w:val="00687D3A"/>
    <w:rsid w:val="006925E2"/>
    <w:rsid w:val="00694D03"/>
    <w:rsid w:val="00696623"/>
    <w:rsid w:val="00697DBB"/>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2C4D"/>
    <w:rsid w:val="006F5B9E"/>
    <w:rsid w:val="006F7480"/>
    <w:rsid w:val="0070124C"/>
    <w:rsid w:val="007017C6"/>
    <w:rsid w:val="007027BB"/>
    <w:rsid w:val="0070365B"/>
    <w:rsid w:val="00705140"/>
    <w:rsid w:val="007066C5"/>
    <w:rsid w:val="00712A47"/>
    <w:rsid w:val="00712FFF"/>
    <w:rsid w:val="007142C8"/>
    <w:rsid w:val="00715A5C"/>
    <w:rsid w:val="00717A32"/>
    <w:rsid w:val="00720729"/>
    <w:rsid w:val="007212E2"/>
    <w:rsid w:val="00723DEB"/>
    <w:rsid w:val="007240E7"/>
    <w:rsid w:val="00726639"/>
    <w:rsid w:val="00726CC8"/>
    <w:rsid w:val="00727E48"/>
    <w:rsid w:val="00731AEB"/>
    <w:rsid w:val="00735AB5"/>
    <w:rsid w:val="00736B82"/>
    <w:rsid w:val="00740C36"/>
    <w:rsid w:val="00741A8F"/>
    <w:rsid w:val="00742008"/>
    <w:rsid w:val="00743BA0"/>
    <w:rsid w:val="00747DFD"/>
    <w:rsid w:val="007500D5"/>
    <w:rsid w:val="007514AD"/>
    <w:rsid w:val="00754329"/>
    <w:rsid w:val="007547A1"/>
    <w:rsid w:val="00756A93"/>
    <w:rsid w:val="007572A1"/>
    <w:rsid w:val="0075769A"/>
    <w:rsid w:val="007651CC"/>
    <w:rsid w:val="00765DEF"/>
    <w:rsid w:val="00766E46"/>
    <w:rsid w:val="0077035F"/>
    <w:rsid w:val="0077081B"/>
    <w:rsid w:val="00770E6E"/>
    <w:rsid w:val="00771A7C"/>
    <w:rsid w:val="0077230A"/>
    <w:rsid w:val="00772725"/>
    <w:rsid w:val="00773EB7"/>
    <w:rsid w:val="007751AA"/>
    <w:rsid w:val="00775326"/>
    <w:rsid w:val="00775826"/>
    <w:rsid w:val="00776715"/>
    <w:rsid w:val="00777AD7"/>
    <w:rsid w:val="00784C44"/>
    <w:rsid w:val="007912CE"/>
    <w:rsid w:val="0079451D"/>
    <w:rsid w:val="00794955"/>
    <w:rsid w:val="00795966"/>
    <w:rsid w:val="007A04C8"/>
    <w:rsid w:val="007A3102"/>
    <w:rsid w:val="007A3B30"/>
    <w:rsid w:val="007A3FC0"/>
    <w:rsid w:val="007A43F3"/>
    <w:rsid w:val="007A49BA"/>
    <w:rsid w:val="007A609F"/>
    <w:rsid w:val="007A7484"/>
    <w:rsid w:val="007B312D"/>
    <w:rsid w:val="007B3EF9"/>
    <w:rsid w:val="007B57A1"/>
    <w:rsid w:val="007B6793"/>
    <w:rsid w:val="007B67D5"/>
    <w:rsid w:val="007B7535"/>
    <w:rsid w:val="007C0D3D"/>
    <w:rsid w:val="007C2A08"/>
    <w:rsid w:val="007C60D8"/>
    <w:rsid w:val="007C75D1"/>
    <w:rsid w:val="007D0111"/>
    <w:rsid w:val="007D0AC6"/>
    <w:rsid w:val="007D2077"/>
    <w:rsid w:val="007D4DC3"/>
    <w:rsid w:val="007D60C6"/>
    <w:rsid w:val="007D7A78"/>
    <w:rsid w:val="007E5812"/>
    <w:rsid w:val="007E5A34"/>
    <w:rsid w:val="007E68A5"/>
    <w:rsid w:val="007F0DC3"/>
    <w:rsid w:val="007F1EC7"/>
    <w:rsid w:val="007F286F"/>
    <w:rsid w:val="007F2C82"/>
    <w:rsid w:val="007F36F4"/>
    <w:rsid w:val="007F3EAF"/>
    <w:rsid w:val="007F40B0"/>
    <w:rsid w:val="007F5F38"/>
    <w:rsid w:val="007F665B"/>
    <w:rsid w:val="008042C8"/>
    <w:rsid w:val="00805CFD"/>
    <w:rsid w:val="00807F15"/>
    <w:rsid w:val="00810897"/>
    <w:rsid w:val="008113BC"/>
    <w:rsid w:val="0081359D"/>
    <w:rsid w:val="008135C4"/>
    <w:rsid w:val="008136A0"/>
    <w:rsid w:val="00813CDD"/>
    <w:rsid w:val="00814164"/>
    <w:rsid w:val="00814AD7"/>
    <w:rsid w:val="00815A2E"/>
    <w:rsid w:val="008167BC"/>
    <w:rsid w:val="008168B9"/>
    <w:rsid w:val="00820B4E"/>
    <w:rsid w:val="00822488"/>
    <w:rsid w:val="00822945"/>
    <w:rsid w:val="0082385A"/>
    <w:rsid w:val="00823B38"/>
    <w:rsid w:val="00823F1C"/>
    <w:rsid w:val="00824697"/>
    <w:rsid w:val="00827A30"/>
    <w:rsid w:val="008318B8"/>
    <w:rsid w:val="00831DDD"/>
    <w:rsid w:val="00832386"/>
    <w:rsid w:val="008332DA"/>
    <w:rsid w:val="008344C2"/>
    <w:rsid w:val="0083491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3C06"/>
    <w:rsid w:val="0086508B"/>
    <w:rsid w:val="00866E4F"/>
    <w:rsid w:val="008674F6"/>
    <w:rsid w:val="00867F99"/>
    <w:rsid w:val="00870827"/>
    <w:rsid w:val="0087156B"/>
    <w:rsid w:val="00872D7E"/>
    <w:rsid w:val="008753D0"/>
    <w:rsid w:val="008754E6"/>
    <w:rsid w:val="0087776F"/>
    <w:rsid w:val="0088071C"/>
    <w:rsid w:val="0088233C"/>
    <w:rsid w:val="0088280A"/>
    <w:rsid w:val="00883EB7"/>
    <w:rsid w:val="00892C9F"/>
    <w:rsid w:val="00892FBD"/>
    <w:rsid w:val="008934A1"/>
    <w:rsid w:val="00893AD8"/>
    <w:rsid w:val="00893D2C"/>
    <w:rsid w:val="00894D11"/>
    <w:rsid w:val="0089523F"/>
    <w:rsid w:val="008967E5"/>
    <w:rsid w:val="0089760A"/>
    <w:rsid w:val="00897BCF"/>
    <w:rsid w:val="008A07FE"/>
    <w:rsid w:val="008A12AD"/>
    <w:rsid w:val="008A1677"/>
    <w:rsid w:val="008A6436"/>
    <w:rsid w:val="008A6E5D"/>
    <w:rsid w:val="008B04B3"/>
    <w:rsid w:val="008B060F"/>
    <w:rsid w:val="008B144F"/>
    <w:rsid w:val="008B1A88"/>
    <w:rsid w:val="008B279B"/>
    <w:rsid w:val="008B3B85"/>
    <w:rsid w:val="008B3F47"/>
    <w:rsid w:val="008B42E3"/>
    <w:rsid w:val="008B4E8C"/>
    <w:rsid w:val="008B60B8"/>
    <w:rsid w:val="008C12BE"/>
    <w:rsid w:val="008C1B93"/>
    <w:rsid w:val="008C22C7"/>
    <w:rsid w:val="008C2D7F"/>
    <w:rsid w:val="008C38EB"/>
    <w:rsid w:val="008C414B"/>
    <w:rsid w:val="008C49D3"/>
    <w:rsid w:val="008C54EA"/>
    <w:rsid w:val="008C6701"/>
    <w:rsid w:val="008C671C"/>
    <w:rsid w:val="008D28A9"/>
    <w:rsid w:val="008D3BDF"/>
    <w:rsid w:val="008D63C2"/>
    <w:rsid w:val="008D7EA2"/>
    <w:rsid w:val="008E0F80"/>
    <w:rsid w:val="008E1CA4"/>
    <w:rsid w:val="008E3FAA"/>
    <w:rsid w:val="008E737C"/>
    <w:rsid w:val="008F04A3"/>
    <w:rsid w:val="008F05B8"/>
    <w:rsid w:val="008F0C9D"/>
    <w:rsid w:val="008F0D5A"/>
    <w:rsid w:val="008F1C12"/>
    <w:rsid w:val="008F5A4B"/>
    <w:rsid w:val="008F5D5E"/>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31A3E"/>
    <w:rsid w:val="009406FF"/>
    <w:rsid w:val="00941203"/>
    <w:rsid w:val="009416C1"/>
    <w:rsid w:val="0094264B"/>
    <w:rsid w:val="0094367D"/>
    <w:rsid w:val="00943781"/>
    <w:rsid w:val="00943FA1"/>
    <w:rsid w:val="00945A5C"/>
    <w:rsid w:val="00946389"/>
    <w:rsid w:val="00946CC8"/>
    <w:rsid w:val="0094738D"/>
    <w:rsid w:val="00950EF7"/>
    <w:rsid w:val="00954DC1"/>
    <w:rsid w:val="00955462"/>
    <w:rsid w:val="00956EB6"/>
    <w:rsid w:val="00957C11"/>
    <w:rsid w:val="009617A9"/>
    <w:rsid w:val="00962E85"/>
    <w:rsid w:val="009661B7"/>
    <w:rsid w:val="009665BE"/>
    <w:rsid w:val="009673AB"/>
    <w:rsid w:val="00970E84"/>
    <w:rsid w:val="00971153"/>
    <w:rsid w:val="00981036"/>
    <w:rsid w:val="00981509"/>
    <w:rsid w:val="00981E5F"/>
    <w:rsid w:val="00983846"/>
    <w:rsid w:val="00990CC8"/>
    <w:rsid w:val="0099227E"/>
    <w:rsid w:val="009949C5"/>
    <w:rsid w:val="00997C10"/>
    <w:rsid w:val="009A19B2"/>
    <w:rsid w:val="009A1DD9"/>
    <w:rsid w:val="009B3EC0"/>
    <w:rsid w:val="009B4878"/>
    <w:rsid w:val="009B5FE8"/>
    <w:rsid w:val="009B62B1"/>
    <w:rsid w:val="009B76C2"/>
    <w:rsid w:val="009C080D"/>
    <w:rsid w:val="009C3401"/>
    <w:rsid w:val="009C5293"/>
    <w:rsid w:val="009C5540"/>
    <w:rsid w:val="009D41DF"/>
    <w:rsid w:val="009D55BE"/>
    <w:rsid w:val="009D709E"/>
    <w:rsid w:val="009E0249"/>
    <w:rsid w:val="009E055A"/>
    <w:rsid w:val="009E0F0F"/>
    <w:rsid w:val="009E1642"/>
    <w:rsid w:val="009E36AC"/>
    <w:rsid w:val="009E4FB4"/>
    <w:rsid w:val="009E5694"/>
    <w:rsid w:val="009E585B"/>
    <w:rsid w:val="009E7D5A"/>
    <w:rsid w:val="009F040E"/>
    <w:rsid w:val="009F151E"/>
    <w:rsid w:val="009F45D6"/>
    <w:rsid w:val="00A01765"/>
    <w:rsid w:val="00A02DD3"/>
    <w:rsid w:val="00A04D6C"/>
    <w:rsid w:val="00A05622"/>
    <w:rsid w:val="00A07AE4"/>
    <w:rsid w:val="00A100B6"/>
    <w:rsid w:val="00A1136A"/>
    <w:rsid w:val="00A12433"/>
    <w:rsid w:val="00A16250"/>
    <w:rsid w:val="00A17296"/>
    <w:rsid w:val="00A17D28"/>
    <w:rsid w:val="00A21621"/>
    <w:rsid w:val="00A22457"/>
    <w:rsid w:val="00A22900"/>
    <w:rsid w:val="00A306FD"/>
    <w:rsid w:val="00A31E71"/>
    <w:rsid w:val="00A3340E"/>
    <w:rsid w:val="00A37FED"/>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D29"/>
    <w:rsid w:val="00A52EAC"/>
    <w:rsid w:val="00A534DB"/>
    <w:rsid w:val="00A55ADB"/>
    <w:rsid w:val="00A5654D"/>
    <w:rsid w:val="00A5724F"/>
    <w:rsid w:val="00A61D6D"/>
    <w:rsid w:val="00A6261F"/>
    <w:rsid w:val="00A662A3"/>
    <w:rsid w:val="00A6661A"/>
    <w:rsid w:val="00A6697F"/>
    <w:rsid w:val="00A71C8A"/>
    <w:rsid w:val="00A71ED6"/>
    <w:rsid w:val="00A760E0"/>
    <w:rsid w:val="00A76F4A"/>
    <w:rsid w:val="00A77E76"/>
    <w:rsid w:val="00A80090"/>
    <w:rsid w:val="00A82646"/>
    <w:rsid w:val="00A837A6"/>
    <w:rsid w:val="00A85A64"/>
    <w:rsid w:val="00A92C08"/>
    <w:rsid w:val="00A93118"/>
    <w:rsid w:val="00A94C5E"/>
    <w:rsid w:val="00A97C56"/>
    <w:rsid w:val="00AA3EC5"/>
    <w:rsid w:val="00AA48F5"/>
    <w:rsid w:val="00AA4B39"/>
    <w:rsid w:val="00AA512B"/>
    <w:rsid w:val="00AA608B"/>
    <w:rsid w:val="00AA77C0"/>
    <w:rsid w:val="00AB1CD7"/>
    <w:rsid w:val="00AB1F5C"/>
    <w:rsid w:val="00AB4311"/>
    <w:rsid w:val="00AB44C2"/>
    <w:rsid w:val="00AB49DA"/>
    <w:rsid w:val="00AB59A7"/>
    <w:rsid w:val="00AB68F7"/>
    <w:rsid w:val="00AC06A7"/>
    <w:rsid w:val="00AC077B"/>
    <w:rsid w:val="00AC0C82"/>
    <w:rsid w:val="00AC1F08"/>
    <w:rsid w:val="00AC5FC9"/>
    <w:rsid w:val="00AC60ED"/>
    <w:rsid w:val="00AD2373"/>
    <w:rsid w:val="00AD4DF3"/>
    <w:rsid w:val="00AD564C"/>
    <w:rsid w:val="00AD7639"/>
    <w:rsid w:val="00AE3182"/>
    <w:rsid w:val="00AE43A3"/>
    <w:rsid w:val="00AE59A1"/>
    <w:rsid w:val="00AF095A"/>
    <w:rsid w:val="00AF1119"/>
    <w:rsid w:val="00AF59C3"/>
    <w:rsid w:val="00B011BB"/>
    <w:rsid w:val="00B012F2"/>
    <w:rsid w:val="00B0163B"/>
    <w:rsid w:val="00B02B5E"/>
    <w:rsid w:val="00B04312"/>
    <w:rsid w:val="00B0539A"/>
    <w:rsid w:val="00B06669"/>
    <w:rsid w:val="00B06F09"/>
    <w:rsid w:val="00B07CBA"/>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0C1D"/>
    <w:rsid w:val="00B514D3"/>
    <w:rsid w:val="00B51AE1"/>
    <w:rsid w:val="00B51BC7"/>
    <w:rsid w:val="00B52134"/>
    <w:rsid w:val="00B56063"/>
    <w:rsid w:val="00B570B0"/>
    <w:rsid w:val="00B57714"/>
    <w:rsid w:val="00B61620"/>
    <w:rsid w:val="00B6192E"/>
    <w:rsid w:val="00B64061"/>
    <w:rsid w:val="00B653CD"/>
    <w:rsid w:val="00B65BB6"/>
    <w:rsid w:val="00B7048C"/>
    <w:rsid w:val="00B71D8A"/>
    <w:rsid w:val="00B73F7D"/>
    <w:rsid w:val="00B743B9"/>
    <w:rsid w:val="00B768D7"/>
    <w:rsid w:val="00B778A3"/>
    <w:rsid w:val="00B809F3"/>
    <w:rsid w:val="00B813C0"/>
    <w:rsid w:val="00B85932"/>
    <w:rsid w:val="00B87588"/>
    <w:rsid w:val="00B92474"/>
    <w:rsid w:val="00B9722A"/>
    <w:rsid w:val="00BA1CD8"/>
    <w:rsid w:val="00BA2419"/>
    <w:rsid w:val="00BB0F2F"/>
    <w:rsid w:val="00BB1588"/>
    <w:rsid w:val="00BB1C66"/>
    <w:rsid w:val="00BB3596"/>
    <w:rsid w:val="00BB524D"/>
    <w:rsid w:val="00BB5385"/>
    <w:rsid w:val="00BB5653"/>
    <w:rsid w:val="00BB5C25"/>
    <w:rsid w:val="00BB5D09"/>
    <w:rsid w:val="00BB66F4"/>
    <w:rsid w:val="00BB6E3C"/>
    <w:rsid w:val="00BC06CF"/>
    <w:rsid w:val="00BC133D"/>
    <w:rsid w:val="00BC3E9C"/>
    <w:rsid w:val="00BC425A"/>
    <w:rsid w:val="00BC463B"/>
    <w:rsid w:val="00BC4AF5"/>
    <w:rsid w:val="00BC5AA5"/>
    <w:rsid w:val="00BC7CC2"/>
    <w:rsid w:val="00BD0288"/>
    <w:rsid w:val="00BD049F"/>
    <w:rsid w:val="00BD0E9D"/>
    <w:rsid w:val="00BD1270"/>
    <w:rsid w:val="00BD218A"/>
    <w:rsid w:val="00BD399A"/>
    <w:rsid w:val="00BD557E"/>
    <w:rsid w:val="00BD5B18"/>
    <w:rsid w:val="00BD5F64"/>
    <w:rsid w:val="00BD6441"/>
    <w:rsid w:val="00BE0201"/>
    <w:rsid w:val="00BE09DC"/>
    <w:rsid w:val="00BE3232"/>
    <w:rsid w:val="00BE520C"/>
    <w:rsid w:val="00BF16AD"/>
    <w:rsid w:val="00BF287F"/>
    <w:rsid w:val="00BF2C8B"/>
    <w:rsid w:val="00BF34A7"/>
    <w:rsid w:val="00BF3B14"/>
    <w:rsid w:val="00BF6218"/>
    <w:rsid w:val="00BF7F7B"/>
    <w:rsid w:val="00C00EA2"/>
    <w:rsid w:val="00C011EE"/>
    <w:rsid w:val="00C02535"/>
    <w:rsid w:val="00C0352A"/>
    <w:rsid w:val="00C0425B"/>
    <w:rsid w:val="00C05811"/>
    <w:rsid w:val="00C0712B"/>
    <w:rsid w:val="00C07BEF"/>
    <w:rsid w:val="00C1015B"/>
    <w:rsid w:val="00C103A1"/>
    <w:rsid w:val="00C10A10"/>
    <w:rsid w:val="00C10D6A"/>
    <w:rsid w:val="00C10EC0"/>
    <w:rsid w:val="00C1194B"/>
    <w:rsid w:val="00C13B9C"/>
    <w:rsid w:val="00C14063"/>
    <w:rsid w:val="00C15102"/>
    <w:rsid w:val="00C15A56"/>
    <w:rsid w:val="00C167E7"/>
    <w:rsid w:val="00C20353"/>
    <w:rsid w:val="00C2135F"/>
    <w:rsid w:val="00C22F0A"/>
    <w:rsid w:val="00C2325B"/>
    <w:rsid w:val="00C237A4"/>
    <w:rsid w:val="00C255F5"/>
    <w:rsid w:val="00C25B1C"/>
    <w:rsid w:val="00C26299"/>
    <w:rsid w:val="00C26C32"/>
    <w:rsid w:val="00C311E4"/>
    <w:rsid w:val="00C322BB"/>
    <w:rsid w:val="00C33540"/>
    <w:rsid w:val="00C350F2"/>
    <w:rsid w:val="00C35B73"/>
    <w:rsid w:val="00C35B8F"/>
    <w:rsid w:val="00C35FBE"/>
    <w:rsid w:val="00C3666D"/>
    <w:rsid w:val="00C4008C"/>
    <w:rsid w:val="00C40E59"/>
    <w:rsid w:val="00C418BF"/>
    <w:rsid w:val="00C42406"/>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659"/>
    <w:rsid w:val="00C734AC"/>
    <w:rsid w:val="00C73BD7"/>
    <w:rsid w:val="00C75F92"/>
    <w:rsid w:val="00C809B7"/>
    <w:rsid w:val="00C80CAC"/>
    <w:rsid w:val="00C8516B"/>
    <w:rsid w:val="00C854C1"/>
    <w:rsid w:val="00C85B70"/>
    <w:rsid w:val="00C85B81"/>
    <w:rsid w:val="00C914F0"/>
    <w:rsid w:val="00C9178F"/>
    <w:rsid w:val="00C93F76"/>
    <w:rsid w:val="00C9655A"/>
    <w:rsid w:val="00C96FCA"/>
    <w:rsid w:val="00C9754D"/>
    <w:rsid w:val="00C975DF"/>
    <w:rsid w:val="00CA5D84"/>
    <w:rsid w:val="00CA771E"/>
    <w:rsid w:val="00CB4C8C"/>
    <w:rsid w:val="00CC1960"/>
    <w:rsid w:val="00CD353A"/>
    <w:rsid w:val="00CD4F70"/>
    <w:rsid w:val="00CE1CF3"/>
    <w:rsid w:val="00CE70F3"/>
    <w:rsid w:val="00CE7659"/>
    <w:rsid w:val="00CF0E18"/>
    <w:rsid w:val="00CF29A4"/>
    <w:rsid w:val="00CF2F2E"/>
    <w:rsid w:val="00CF624D"/>
    <w:rsid w:val="00CF6E34"/>
    <w:rsid w:val="00D025E9"/>
    <w:rsid w:val="00D0495F"/>
    <w:rsid w:val="00D066D9"/>
    <w:rsid w:val="00D076EF"/>
    <w:rsid w:val="00D079AA"/>
    <w:rsid w:val="00D108C5"/>
    <w:rsid w:val="00D10D7A"/>
    <w:rsid w:val="00D1187F"/>
    <w:rsid w:val="00D11C2D"/>
    <w:rsid w:val="00D1618D"/>
    <w:rsid w:val="00D167B1"/>
    <w:rsid w:val="00D16D1B"/>
    <w:rsid w:val="00D2184B"/>
    <w:rsid w:val="00D21F66"/>
    <w:rsid w:val="00D24B66"/>
    <w:rsid w:val="00D24C22"/>
    <w:rsid w:val="00D26476"/>
    <w:rsid w:val="00D2728B"/>
    <w:rsid w:val="00D31492"/>
    <w:rsid w:val="00D33DD8"/>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5103"/>
    <w:rsid w:val="00D570F3"/>
    <w:rsid w:val="00D61C85"/>
    <w:rsid w:val="00D624E5"/>
    <w:rsid w:val="00D634A8"/>
    <w:rsid w:val="00D64C3D"/>
    <w:rsid w:val="00D65A1C"/>
    <w:rsid w:val="00D67099"/>
    <w:rsid w:val="00D71939"/>
    <w:rsid w:val="00D72D27"/>
    <w:rsid w:val="00D73317"/>
    <w:rsid w:val="00D73651"/>
    <w:rsid w:val="00D743C8"/>
    <w:rsid w:val="00D743DA"/>
    <w:rsid w:val="00D744B5"/>
    <w:rsid w:val="00D745B1"/>
    <w:rsid w:val="00D74C5F"/>
    <w:rsid w:val="00D753F3"/>
    <w:rsid w:val="00D769C9"/>
    <w:rsid w:val="00D9045B"/>
    <w:rsid w:val="00D90EA9"/>
    <w:rsid w:val="00D941C3"/>
    <w:rsid w:val="00D94A99"/>
    <w:rsid w:val="00D95324"/>
    <w:rsid w:val="00D95482"/>
    <w:rsid w:val="00DA0390"/>
    <w:rsid w:val="00DA1940"/>
    <w:rsid w:val="00DA3184"/>
    <w:rsid w:val="00DA3C3C"/>
    <w:rsid w:val="00DA4C50"/>
    <w:rsid w:val="00DB05EC"/>
    <w:rsid w:val="00DB166E"/>
    <w:rsid w:val="00DB3D8C"/>
    <w:rsid w:val="00DB3E4C"/>
    <w:rsid w:val="00DB43B8"/>
    <w:rsid w:val="00DB601A"/>
    <w:rsid w:val="00DB7BD1"/>
    <w:rsid w:val="00DB7C8A"/>
    <w:rsid w:val="00DC28B5"/>
    <w:rsid w:val="00DC2DC5"/>
    <w:rsid w:val="00DC341B"/>
    <w:rsid w:val="00DD011A"/>
    <w:rsid w:val="00DD2BCD"/>
    <w:rsid w:val="00DD35E7"/>
    <w:rsid w:val="00DD5486"/>
    <w:rsid w:val="00DD650E"/>
    <w:rsid w:val="00DD7968"/>
    <w:rsid w:val="00DE0B7E"/>
    <w:rsid w:val="00DE1418"/>
    <w:rsid w:val="00DE2205"/>
    <w:rsid w:val="00DE248F"/>
    <w:rsid w:val="00DE421E"/>
    <w:rsid w:val="00DE5454"/>
    <w:rsid w:val="00DE7F41"/>
    <w:rsid w:val="00DF0505"/>
    <w:rsid w:val="00DF0F50"/>
    <w:rsid w:val="00DF2309"/>
    <w:rsid w:val="00DF28DC"/>
    <w:rsid w:val="00DF3915"/>
    <w:rsid w:val="00DF44AC"/>
    <w:rsid w:val="00DF4CE2"/>
    <w:rsid w:val="00E0168F"/>
    <w:rsid w:val="00E12071"/>
    <w:rsid w:val="00E12660"/>
    <w:rsid w:val="00E12838"/>
    <w:rsid w:val="00E13F9E"/>
    <w:rsid w:val="00E15BBF"/>
    <w:rsid w:val="00E15ECD"/>
    <w:rsid w:val="00E23F00"/>
    <w:rsid w:val="00E2599A"/>
    <w:rsid w:val="00E26A0F"/>
    <w:rsid w:val="00E2772B"/>
    <w:rsid w:val="00E318D4"/>
    <w:rsid w:val="00E339EE"/>
    <w:rsid w:val="00E3557A"/>
    <w:rsid w:val="00E4014C"/>
    <w:rsid w:val="00E401FC"/>
    <w:rsid w:val="00E40373"/>
    <w:rsid w:val="00E42D1B"/>
    <w:rsid w:val="00E430A0"/>
    <w:rsid w:val="00E4558E"/>
    <w:rsid w:val="00E46C0B"/>
    <w:rsid w:val="00E46FAB"/>
    <w:rsid w:val="00E474DC"/>
    <w:rsid w:val="00E5155C"/>
    <w:rsid w:val="00E51C7E"/>
    <w:rsid w:val="00E5385B"/>
    <w:rsid w:val="00E55EA9"/>
    <w:rsid w:val="00E56307"/>
    <w:rsid w:val="00E56691"/>
    <w:rsid w:val="00E56D55"/>
    <w:rsid w:val="00E56F52"/>
    <w:rsid w:val="00E57D47"/>
    <w:rsid w:val="00E57F76"/>
    <w:rsid w:val="00E60696"/>
    <w:rsid w:val="00E6152A"/>
    <w:rsid w:val="00E62028"/>
    <w:rsid w:val="00E6393C"/>
    <w:rsid w:val="00E67E51"/>
    <w:rsid w:val="00E76BE0"/>
    <w:rsid w:val="00E7790B"/>
    <w:rsid w:val="00E81643"/>
    <w:rsid w:val="00E81714"/>
    <w:rsid w:val="00E84E0C"/>
    <w:rsid w:val="00E85362"/>
    <w:rsid w:val="00E900D5"/>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4DC0"/>
    <w:rsid w:val="00EB6029"/>
    <w:rsid w:val="00EB7BD6"/>
    <w:rsid w:val="00EC01EF"/>
    <w:rsid w:val="00EC20FD"/>
    <w:rsid w:val="00EC2EF8"/>
    <w:rsid w:val="00EC3DAC"/>
    <w:rsid w:val="00EC42FF"/>
    <w:rsid w:val="00EC5A73"/>
    <w:rsid w:val="00ED3B7C"/>
    <w:rsid w:val="00ED3D0C"/>
    <w:rsid w:val="00ED4A57"/>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6A87"/>
    <w:rsid w:val="00EF754D"/>
    <w:rsid w:val="00F027E9"/>
    <w:rsid w:val="00F0775E"/>
    <w:rsid w:val="00F1367A"/>
    <w:rsid w:val="00F15F69"/>
    <w:rsid w:val="00F1612D"/>
    <w:rsid w:val="00F173DD"/>
    <w:rsid w:val="00F176C7"/>
    <w:rsid w:val="00F17E92"/>
    <w:rsid w:val="00F21119"/>
    <w:rsid w:val="00F25164"/>
    <w:rsid w:val="00F277D3"/>
    <w:rsid w:val="00F30997"/>
    <w:rsid w:val="00F31CB5"/>
    <w:rsid w:val="00F32896"/>
    <w:rsid w:val="00F33C08"/>
    <w:rsid w:val="00F377C3"/>
    <w:rsid w:val="00F41AE7"/>
    <w:rsid w:val="00F41F44"/>
    <w:rsid w:val="00F42D17"/>
    <w:rsid w:val="00F457A0"/>
    <w:rsid w:val="00F46492"/>
    <w:rsid w:val="00F46FE5"/>
    <w:rsid w:val="00F477B5"/>
    <w:rsid w:val="00F47B01"/>
    <w:rsid w:val="00F500A1"/>
    <w:rsid w:val="00F5057E"/>
    <w:rsid w:val="00F527E9"/>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1F05"/>
    <w:rsid w:val="00F83035"/>
    <w:rsid w:val="00F86440"/>
    <w:rsid w:val="00F866B0"/>
    <w:rsid w:val="00F869EF"/>
    <w:rsid w:val="00F86BE4"/>
    <w:rsid w:val="00F86C7B"/>
    <w:rsid w:val="00F86D61"/>
    <w:rsid w:val="00F905B6"/>
    <w:rsid w:val="00F90B31"/>
    <w:rsid w:val="00F914B2"/>
    <w:rsid w:val="00F926B9"/>
    <w:rsid w:val="00F93081"/>
    <w:rsid w:val="00F9541D"/>
    <w:rsid w:val="00FA0403"/>
    <w:rsid w:val="00FA0CE6"/>
    <w:rsid w:val="00FA442D"/>
    <w:rsid w:val="00FA597D"/>
    <w:rsid w:val="00FA5B9A"/>
    <w:rsid w:val="00FB01B9"/>
    <w:rsid w:val="00FB498F"/>
    <w:rsid w:val="00FB755D"/>
    <w:rsid w:val="00FB763A"/>
    <w:rsid w:val="00FB79C0"/>
    <w:rsid w:val="00FC2EB8"/>
    <w:rsid w:val="00FC5C43"/>
    <w:rsid w:val="00FD1598"/>
    <w:rsid w:val="00FD576E"/>
    <w:rsid w:val="00FD596B"/>
    <w:rsid w:val="00FD72EC"/>
    <w:rsid w:val="00FE2E7E"/>
    <w:rsid w:val="00FE58CC"/>
    <w:rsid w:val="00FE5A53"/>
    <w:rsid w:val="00FE75A9"/>
    <w:rsid w:val="00FF058D"/>
    <w:rsid w:val="00FF1D8E"/>
    <w:rsid w:val="00FF2440"/>
    <w:rsid w:val="00FF322C"/>
    <w:rsid w:val="00FF3922"/>
    <w:rsid w:val="00FF71BE"/>
    <w:rsid w:val="00FF7745"/>
    <w:rsid w:val="00FF7B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CF44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rPr>
      <w:lang w:eastAsia="en-US"/>
    </w:rPr>
  </w:style>
  <w:style w:type="paragraph" w:styleId="Heading1">
    <w:name w:val="heading 1"/>
    <w:basedOn w:val="Normal"/>
    <w:next w:val="Teks"/>
    <w:link w:val="Heading1Char"/>
    <w:uiPriority w:val="9"/>
    <w:qFormat/>
    <w:rsid w:val="00727E48"/>
    <w:pPr>
      <w:numPr>
        <w:numId w:val="15"/>
      </w:numPr>
      <w:tabs>
        <w:tab w:val="left" w:pos="284"/>
      </w:tabs>
      <w:spacing w:before="120" w:after="60"/>
      <w:ind w:left="426" w:hanging="426"/>
      <w:outlineLvl w:val="0"/>
    </w:pPr>
    <w:rPr>
      <w:b/>
      <w:caps/>
    </w:rPr>
  </w:style>
  <w:style w:type="paragraph" w:styleId="Heading2">
    <w:name w:val="heading 2"/>
    <w:basedOn w:val="Normal"/>
    <w:next w:val="Teks"/>
    <w:qFormat/>
    <w:rsid w:val="00426C7E"/>
    <w:pPr>
      <w:keepNext/>
      <w:numPr>
        <w:ilvl w:val="1"/>
        <w:numId w:val="15"/>
      </w:numPr>
      <w:spacing w:before="60" w:after="60"/>
      <w:ind w:left="425" w:hanging="425"/>
      <w:outlineLvl w:val="1"/>
    </w:pPr>
    <w:rPr>
      <w:b/>
      <w:bCs/>
    </w:rPr>
  </w:style>
  <w:style w:type="paragraph" w:styleId="Heading3">
    <w:name w:val="heading 3"/>
    <w:basedOn w:val="Normal"/>
    <w:next w:val="Teks"/>
    <w:qFormat/>
    <w:rsid w:val="0070365B"/>
    <w:pPr>
      <w:keepNext/>
      <w:numPr>
        <w:ilvl w:val="2"/>
        <w:numId w:val="15"/>
      </w:numPr>
      <w:spacing w:before="60" w:after="60"/>
      <w:ind w:left="567" w:hanging="181"/>
      <w:outlineLvl w:val="2"/>
    </w:p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eastAsia="id-ID"/>
    </w:rPr>
  </w:style>
  <w:style w:type="paragraph" w:styleId="Caption">
    <w:name w:val="caption"/>
    <w:basedOn w:val="Normal"/>
    <w:next w:val="Normal"/>
    <w:uiPriority w:val="35"/>
    <w:qFormat/>
    <w:rsid w:val="00A07AE4"/>
    <w:pPr>
      <w:spacing w:before="60" w:after="60"/>
      <w:jc w:val="center"/>
    </w:pPr>
    <w:rPr>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qFormat/>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qFormat/>
    <w:rsid w:val="000634D7"/>
    <w:pPr>
      <w:widowControl w:val="0"/>
      <w:tabs>
        <w:tab w:val="right" w:pos="8222"/>
      </w:tabs>
      <w:autoSpaceDE w:val="0"/>
      <w:autoSpaceDN w:val="0"/>
      <w:spacing w:before="60" w:after="60"/>
      <w:ind w:left="709"/>
      <w:jc w:val="both"/>
    </w:pPr>
    <w:rPr>
      <w:rFonts w:ascii="Cambria Math" w:eastAsia="Batang" w:hAnsi="Cambria Math"/>
      <w:i/>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rsid w:val="002E4988"/>
    <w:rPr>
      <w:rFonts w:ascii="NimbusRomNo9L-Medi" w:hAnsi="NimbusRomNo9L-Medi" w:hint="default"/>
      <w:b/>
      <w:bCs/>
      <w:i w:val="0"/>
      <w:iCs w:val="0"/>
      <w:color w:val="000000"/>
      <w:sz w:val="20"/>
      <w:szCs w:val="20"/>
    </w:rPr>
  </w:style>
  <w:style w:type="character" w:customStyle="1" w:styleId="fontstyle21">
    <w:name w:val="fontstyle21"/>
    <w:rsid w:val="002E4988"/>
    <w:rPr>
      <w:rFonts w:ascii="NimbusRomNo9L-Regu" w:hAnsi="NimbusRomNo9L-Regu" w:hint="default"/>
      <w:b w:val="0"/>
      <w:bCs w:val="0"/>
      <w:i w:val="0"/>
      <w:iCs w:val="0"/>
      <w:color w:val="000000"/>
      <w:sz w:val="20"/>
      <w:szCs w:val="20"/>
    </w:rPr>
  </w:style>
  <w:style w:type="paragraph" w:styleId="BodyText3">
    <w:name w:val="Body Text 3"/>
    <w:basedOn w:val="Normal"/>
    <w:link w:val="BodyText3Char"/>
    <w:rsid w:val="00DD011A"/>
    <w:pPr>
      <w:autoSpaceDE w:val="0"/>
      <w:autoSpaceDN w:val="0"/>
      <w:spacing w:after="120"/>
    </w:pPr>
    <w:rPr>
      <w:sz w:val="16"/>
      <w:szCs w:val="16"/>
    </w:rPr>
  </w:style>
  <w:style w:type="character" w:customStyle="1" w:styleId="BodyText3Char">
    <w:name w:val="Body Text 3 Char"/>
    <w:link w:val="BodyText3"/>
    <w:rsid w:val="00DD011A"/>
    <w:rPr>
      <w:sz w:val="16"/>
      <w:szCs w:val="16"/>
    </w:rPr>
  </w:style>
  <w:style w:type="character" w:customStyle="1" w:styleId="UnresolvedMention1">
    <w:name w:val="Unresolved Mention1"/>
    <w:uiPriority w:val="99"/>
    <w:semiHidden/>
    <w:unhideWhenUsed/>
    <w:rsid w:val="00DD011A"/>
    <w:rPr>
      <w:color w:val="605E5C"/>
      <w:shd w:val="clear" w:color="auto" w:fill="E1DFDD"/>
    </w:rPr>
  </w:style>
  <w:style w:type="paragraph" w:customStyle="1" w:styleId="Author">
    <w:name w:val="Author"/>
    <w:basedOn w:val="Normal"/>
    <w:link w:val="AuthorChar"/>
    <w:qFormat/>
    <w:rsid w:val="00DD011A"/>
    <w:pPr>
      <w:jc w:val="center"/>
    </w:pPr>
    <w:rPr>
      <w:b/>
      <w:sz w:val="24"/>
      <w:szCs w:val="22"/>
      <w:lang w:eastAsia="id-ID"/>
    </w:rPr>
  </w:style>
  <w:style w:type="paragraph" w:customStyle="1" w:styleId="Instansi">
    <w:name w:val="Instansi"/>
    <w:basedOn w:val="Author"/>
    <w:link w:val="InstansiChar"/>
    <w:qFormat/>
    <w:rsid w:val="00DD011A"/>
    <w:rPr>
      <w:b w:val="0"/>
    </w:rPr>
  </w:style>
  <w:style w:type="character" w:customStyle="1" w:styleId="AuthorChar">
    <w:name w:val="Author Char"/>
    <w:link w:val="Author"/>
    <w:rsid w:val="00DD011A"/>
    <w:rPr>
      <w:b/>
      <w:sz w:val="24"/>
      <w:szCs w:val="22"/>
      <w:lang w:val="id-ID" w:eastAsia="id-ID"/>
    </w:rPr>
  </w:style>
  <w:style w:type="character" w:customStyle="1" w:styleId="InstansiChar">
    <w:name w:val="Instansi Char"/>
    <w:link w:val="Instansi"/>
    <w:rsid w:val="00DD011A"/>
    <w:rPr>
      <w:b/>
      <w:sz w:val="24"/>
      <w:szCs w:val="22"/>
      <w:lang w:val="id-ID" w:eastAsia="id-ID"/>
    </w:rPr>
  </w:style>
  <w:style w:type="character" w:customStyle="1" w:styleId="ListParagraphChar">
    <w:name w:val="List Paragraph Char"/>
    <w:link w:val="ListParagraph"/>
    <w:uiPriority w:val="34"/>
    <w:rsid w:val="00DD011A"/>
    <w:rPr>
      <w:rFonts w:ascii="Calibri" w:hAnsi="Calibri"/>
      <w:sz w:val="22"/>
      <w:szCs w:val="22"/>
      <w:lang w:val="en-GB" w:eastAsia="en-GB"/>
    </w:rPr>
  </w:style>
  <w:style w:type="character" w:customStyle="1" w:styleId="FooterChar">
    <w:name w:val="Footer Char"/>
    <w:basedOn w:val="DefaultParagraphFont"/>
    <w:link w:val="Footer"/>
    <w:uiPriority w:val="99"/>
    <w:rsid w:val="00870827"/>
  </w:style>
  <w:style w:type="character" w:styleId="FollowedHyperlink">
    <w:name w:val="FollowedHyperlink"/>
    <w:uiPriority w:val="99"/>
    <w:semiHidden/>
    <w:unhideWhenUsed/>
    <w:rsid w:val="004A0171"/>
    <w:rPr>
      <w:color w:val="800080"/>
      <w:u w:val="single"/>
    </w:rPr>
  </w:style>
  <w:style w:type="character" w:customStyle="1" w:styleId="HTMLPreformattedChar">
    <w:name w:val="HTML Preformatted Char"/>
    <w:link w:val="HTMLPreformatted"/>
    <w:uiPriority w:val="99"/>
    <w:rsid w:val="00D33DD8"/>
    <w:rPr>
      <w:rFonts w:ascii="Courier New" w:hAnsi="Courier New" w:cs="Courier New"/>
    </w:rPr>
  </w:style>
  <w:style w:type="character" w:customStyle="1" w:styleId="HeaderChar">
    <w:name w:val="Header Char"/>
    <w:basedOn w:val="DefaultParagraphFont"/>
    <w:link w:val="Header"/>
    <w:uiPriority w:val="99"/>
    <w:rsid w:val="00B07CBA"/>
  </w:style>
  <w:style w:type="character" w:customStyle="1" w:styleId="tlid-translation">
    <w:name w:val="tlid-translation"/>
    <w:basedOn w:val="DefaultParagraphFont"/>
    <w:rsid w:val="00385E3B"/>
  </w:style>
  <w:style w:type="character" w:customStyle="1" w:styleId="UnresolvedMention">
    <w:name w:val="Unresolved Mention"/>
    <w:basedOn w:val="DefaultParagraphFont"/>
    <w:uiPriority w:val="99"/>
    <w:semiHidden/>
    <w:unhideWhenUsed/>
    <w:rsid w:val="00015815"/>
    <w:rPr>
      <w:color w:val="605E5C"/>
      <w:shd w:val="clear" w:color="auto" w:fill="E1DFDD"/>
    </w:rPr>
  </w:style>
  <w:style w:type="paragraph" w:customStyle="1" w:styleId="Teks">
    <w:name w:val="Teks"/>
    <w:basedOn w:val="Normal"/>
    <w:link w:val="TeksChar"/>
    <w:qFormat/>
    <w:rsid w:val="00015815"/>
    <w:pPr>
      <w:ind w:firstLine="720"/>
      <w:jc w:val="both"/>
    </w:pPr>
  </w:style>
  <w:style w:type="paragraph" w:customStyle="1" w:styleId="Gambar">
    <w:name w:val="Gambar"/>
    <w:basedOn w:val="Teks"/>
    <w:link w:val="GambarChar"/>
    <w:qFormat/>
    <w:rsid w:val="005C5966"/>
    <w:pPr>
      <w:keepNext/>
      <w:spacing w:before="60" w:after="60"/>
      <w:ind w:firstLine="0"/>
      <w:jc w:val="center"/>
    </w:pPr>
    <w:rPr>
      <w:lang w:eastAsia="id-ID"/>
    </w:rPr>
  </w:style>
  <w:style w:type="character" w:customStyle="1" w:styleId="TeksChar">
    <w:name w:val="Teks Char"/>
    <w:basedOn w:val="DefaultParagraphFont"/>
    <w:link w:val="Teks"/>
    <w:rsid w:val="00015815"/>
    <w:rPr>
      <w:lang w:eastAsia="en-US"/>
    </w:rPr>
  </w:style>
  <w:style w:type="character" w:customStyle="1" w:styleId="GambarChar">
    <w:name w:val="Gambar Char"/>
    <w:basedOn w:val="TeksChar"/>
    <w:link w:val="Gambar"/>
    <w:rsid w:val="005C5966"/>
    <w:rPr>
      <w:lang w:eastAsia="en-US"/>
    </w:rPr>
  </w:style>
  <w:style w:type="paragraph" w:customStyle="1" w:styleId="Referensi">
    <w:name w:val="Referensi"/>
    <w:basedOn w:val="Heading1"/>
    <w:link w:val="ReferensiChar"/>
    <w:qFormat/>
    <w:rsid w:val="006F2C4D"/>
    <w:pPr>
      <w:numPr>
        <w:numId w:val="0"/>
      </w:numPr>
    </w:pPr>
    <w:rPr>
      <w:bCs/>
    </w:rPr>
  </w:style>
  <w:style w:type="paragraph" w:styleId="Bibliography">
    <w:name w:val="Bibliography"/>
    <w:basedOn w:val="Normal"/>
    <w:next w:val="Normal"/>
    <w:link w:val="BibliographyChar"/>
    <w:uiPriority w:val="37"/>
    <w:unhideWhenUsed/>
    <w:rsid w:val="00640CA2"/>
  </w:style>
  <w:style w:type="character" w:customStyle="1" w:styleId="Heading1Char">
    <w:name w:val="Heading 1 Char"/>
    <w:basedOn w:val="DefaultParagraphFont"/>
    <w:link w:val="Heading1"/>
    <w:uiPriority w:val="9"/>
    <w:rsid w:val="00727E48"/>
    <w:rPr>
      <w:b/>
      <w:caps/>
      <w:lang w:eastAsia="en-US"/>
    </w:rPr>
  </w:style>
  <w:style w:type="character" w:customStyle="1" w:styleId="ReferensiChar">
    <w:name w:val="Referensi Char"/>
    <w:basedOn w:val="Heading1Char"/>
    <w:link w:val="Referensi"/>
    <w:rsid w:val="006F2C4D"/>
    <w:rPr>
      <w:b/>
      <w:bCs/>
      <w:caps/>
      <w:lang w:eastAsia="en-US"/>
    </w:rPr>
  </w:style>
  <w:style w:type="paragraph" w:customStyle="1" w:styleId="ReferenceHead">
    <w:name w:val="Reference Head"/>
    <w:basedOn w:val="Heading1"/>
    <w:link w:val="ReferenceHeadChar"/>
    <w:qFormat/>
    <w:rsid w:val="008C2D7F"/>
    <w:pPr>
      <w:keepNext/>
      <w:widowControl w:val="0"/>
      <w:numPr>
        <w:numId w:val="0"/>
      </w:numPr>
      <w:tabs>
        <w:tab w:val="clear" w:pos="284"/>
      </w:tabs>
      <w:spacing w:before="240" w:after="80"/>
      <w:jc w:val="both"/>
    </w:pPr>
    <w:rPr>
      <w:noProof/>
      <w:sz w:val="24"/>
      <w:szCs w:val="22"/>
    </w:rPr>
  </w:style>
  <w:style w:type="character" w:customStyle="1" w:styleId="ReferenceHeadChar">
    <w:name w:val="Reference Head Char"/>
    <w:link w:val="ReferenceHead"/>
    <w:rsid w:val="008C2D7F"/>
    <w:rPr>
      <w:b/>
      <w:noProof/>
      <w:sz w:val="24"/>
      <w:szCs w:val="22"/>
      <w:lang w:eastAsia="en-US"/>
    </w:rPr>
  </w:style>
  <w:style w:type="paragraph" w:customStyle="1" w:styleId="ReferenseList">
    <w:name w:val="Referense List"/>
    <w:basedOn w:val="Bibliography"/>
    <w:link w:val="ReferenseListChar"/>
    <w:qFormat/>
    <w:rsid w:val="00D025E9"/>
    <w:pPr>
      <w:jc w:val="both"/>
    </w:pPr>
    <w:rPr>
      <w:noProof/>
    </w:rPr>
  </w:style>
  <w:style w:type="character" w:customStyle="1" w:styleId="BibliographyChar">
    <w:name w:val="Bibliography Char"/>
    <w:basedOn w:val="DefaultParagraphFont"/>
    <w:link w:val="Bibliography"/>
    <w:uiPriority w:val="37"/>
    <w:rsid w:val="00D025E9"/>
    <w:rPr>
      <w:lang w:val="en-US" w:eastAsia="en-US"/>
    </w:rPr>
  </w:style>
  <w:style w:type="character" w:customStyle="1" w:styleId="ReferenseListChar">
    <w:name w:val="Referense List Char"/>
    <w:basedOn w:val="BibliographyChar"/>
    <w:link w:val="ReferenseList"/>
    <w:rsid w:val="00D025E9"/>
    <w:rPr>
      <w:noProof/>
      <w:lang w:val="en-US" w:eastAsia="en-US"/>
    </w:rPr>
  </w:style>
  <w:style w:type="character" w:styleId="PlaceholderText">
    <w:name w:val="Placeholder Text"/>
    <w:basedOn w:val="DefaultParagraphFont"/>
    <w:uiPriority w:val="99"/>
    <w:semiHidden/>
    <w:rsid w:val="00A37FED"/>
    <w:rPr>
      <w:color w:val="808080"/>
    </w:rPr>
  </w:style>
  <w:style w:type="table" w:styleId="PlainTable3">
    <w:name w:val="Plain Table 3"/>
    <w:basedOn w:val="TableNormal"/>
    <w:uiPriority w:val="43"/>
    <w:rsid w:val="00BD127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BD127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6632">
      <w:bodyDiv w:val="1"/>
      <w:marLeft w:val="0"/>
      <w:marRight w:val="0"/>
      <w:marTop w:val="0"/>
      <w:marBottom w:val="0"/>
      <w:divBdr>
        <w:top w:val="none" w:sz="0" w:space="0" w:color="auto"/>
        <w:left w:val="none" w:sz="0" w:space="0" w:color="auto"/>
        <w:bottom w:val="none" w:sz="0" w:space="0" w:color="auto"/>
        <w:right w:val="none" w:sz="0" w:space="0" w:color="auto"/>
      </w:divBdr>
    </w:div>
    <w:div w:id="44985718">
      <w:bodyDiv w:val="1"/>
      <w:marLeft w:val="0"/>
      <w:marRight w:val="0"/>
      <w:marTop w:val="0"/>
      <w:marBottom w:val="0"/>
      <w:divBdr>
        <w:top w:val="none" w:sz="0" w:space="0" w:color="auto"/>
        <w:left w:val="none" w:sz="0" w:space="0" w:color="auto"/>
        <w:bottom w:val="none" w:sz="0" w:space="0" w:color="auto"/>
        <w:right w:val="none" w:sz="0" w:space="0" w:color="auto"/>
      </w:divBdr>
    </w:div>
    <w:div w:id="63454257">
      <w:bodyDiv w:val="1"/>
      <w:marLeft w:val="0"/>
      <w:marRight w:val="0"/>
      <w:marTop w:val="0"/>
      <w:marBottom w:val="0"/>
      <w:divBdr>
        <w:top w:val="none" w:sz="0" w:space="0" w:color="auto"/>
        <w:left w:val="none" w:sz="0" w:space="0" w:color="auto"/>
        <w:bottom w:val="none" w:sz="0" w:space="0" w:color="auto"/>
        <w:right w:val="none" w:sz="0" w:space="0" w:color="auto"/>
      </w:divBdr>
    </w:div>
    <w:div w:id="70541879">
      <w:bodyDiv w:val="1"/>
      <w:marLeft w:val="0"/>
      <w:marRight w:val="0"/>
      <w:marTop w:val="0"/>
      <w:marBottom w:val="0"/>
      <w:divBdr>
        <w:top w:val="none" w:sz="0" w:space="0" w:color="auto"/>
        <w:left w:val="none" w:sz="0" w:space="0" w:color="auto"/>
        <w:bottom w:val="none" w:sz="0" w:space="0" w:color="auto"/>
        <w:right w:val="none" w:sz="0" w:space="0" w:color="auto"/>
      </w:divBdr>
    </w:div>
    <w:div w:id="81921385">
      <w:bodyDiv w:val="1"/>
      <w:marLeft w:val="0"/>
      <w:marRight w:val="0"/>
      <w:marTop w:val="0"/>
      <w:marBottom w:val="0"/>
      <w:divBdr>
        <w:top w:val="none" w:sz="0" w:space="0" w:color="auto"/>
        <w:left w:val="none" w:sz="0" w:space="0" w:color="auto"/>
        <w:bottom w:val="none" w:sz="0" w:space="0" w:color="auto"/>
        <w:right w:val="none" w:sz="0" w:space="0" w:color="auto"/>
      </w:divBdr>
    </w:div>
    <w:div w:id="92476571">
      <w:bodyDiv w:val="1"/>
      <w:marLeft w:val="0"/>
      <w:marRight w:val="0"/>
      <w:marTop w:val="0"/>
      <w:marBottom w:val="0"/>
      <w:divBdr>
        <w:top w:val="none" w:sz="0" w:space="0" w:color="auto"/>
        <w:left w:val="none" w:sz="0" w:space="0" w:color="auto"/>
        <w:bottom w:val="none" w:sz="0" w:space="0" w:color="auto"/>
        <w:right w:val="none" w:sz="0" w:space="0" w:color="auto"/>
      </w:divBdr>
    </w:div>
    <w:div w:id="104037110">
      <w:bodyDiv w:val="1"/>
      <w:marLeft w:val="0"/>
      <w:marRight w:val="0"/>
      <w:marTop w:val="0"/>
      <w:marBottom w:val="0"/>
      <w:divBdr>
        <w:top w:val="none" w:sz="0" w:space="0" w:color="auto"/>
        <w:left w:val="none" w:sz="0" w:space="0" w:color="auto"/>
        <w:bottom w:val="none" w:sz="0" w:space="0" w:color="auto"/>
        <w:right w:val="none" w:sz="0" w:space="0" w:color="auto"/>
      </w:divBdr>
      <w:divsChild>
        <w:div w:id="704987665">
          <w:marLeft w:val="640"/>
          <w:marRight w:val="0"/>
          <w:marTop w:val="0"/>
          <w:marBottom w:val="0"/>
          <w:divBdr>
            <w:top w:val="none" w:sz="0" w:space="0" w:color="auto"/>
            <w:left w:val="none" w:sz="0" w:space="0" w:color="auto"/>
            <w:bottom w:val="none" w:sz="0" w:space="0" w:color="auto"/>
            <w:right w:val="none" w:sz="0" w:space="0" w:color="auto"/>
          </w:divBdr>
        </w:div>
        <w:div w:id="553004876">
          <w:marLeft w:val="640"/>
          <w:marRight w:val="0"/>
          <w:marTop w:val="0"/>
          <w:marBottom w:val="0"/>
          <w:divBdr>
            <w:top w:val="none" w:sz="0" w:space="0" w:color="auto"/>
            <w:left w:val="none" w:sz="0" w:space="0" w:color="auto"/>
            <w:bottom w:val="none" w:sz="0" w:space="0" w:color="auto"/>
            <w:right w:val="none" w:sz="0" w:space="0" w:color="auto"/>
          </w:divBdr>
        </w:div>
      </w:divsChild>
    </w:div>
    <w:div w:id="136532231">
      <w:bodyDiv w:val="1"/>
      <w:marLeft w:val="0"/>
      <w:marRight w:val="0"/>
      <w:marTop w:val="0"/>
      <w:marBottom w:val="0"/>
      <w:divBdr>
        <w:top w:val="none" w:sz="0" w:space="0" w:color="auto"/>
        <w:left w:val="none" w:sz="0" w:space="0" w:color="auto"/>
        <w:bottom w:val="none" w:sz="0" w:space="0" w:color="auto"/>
        <w:right w:val="none" w:sz="0" w:space="0" w:color="auto"/>
      </w:divBdr>
    </w:div>
    <w:div w:id="153686003">
      <w:bodyDiv w:val="1"/>
      <w:marLeft w:val="0"/>
      <w:marRight w:val="0"/>
      <w:marTop w:val="0"/>
      <w:marBottom w:val="0"/>
      <w:divBdr>
        <w:top w:val="none" w:sz="0" w:space="0" w:color="auto"/>
        <w:left w:val="none" w:sz="0" w:space="0" w:color="auto"/>
        <w:bottom w:val="none" w:sz="0" w:space="0" w:color="auto"/>
        <w:right w:val="none" w:sz="0" w:space="0" w:color="auto"/>
      </w:divBdr>
    </w:div>
    <w:div w:id="160047677">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70419165">
      <w:bodyDiv w:val="1"/>
      <w:marLeft w:val="0"/>
      <w:marRight w:val="0"/>
      <w:marTop w:val="0"/>
      <w:marBottom w:val="0"/>
      <w:divBdr>
        <w:top w:val="none" w:sz="0" w:space="0" w:color="auto"/>
        <w:left w:val="none" w:sz="0" w:space="0" w:color="auto"/>
        <w:bottom w:val="none" w:sz="0" w:space="0" w:color="auto"/>
        <w:right w:val="none" w:sz="0" w:space="0" w:color="auto"/>
      </w:divBdr>
    </w:div>
    <w:div w:id="213010684">
      <w:bodyDiv w:val="1"/>
      <w:marLeft w:val="0"/>
      <w:marRight w:val="0"/>
      <w:marTop w:val="0"/>
      <w:marBottom w:val="0"/>
      <w:divBdr>
        <w:top w:val="none" w:sz="0" w:space="0" w:color="auto"/>
        <w:left w:val="none" w:sz="0" w:space="0" w:color="auto"/>
        <w:bottom w:val="none" w:sz="0" w:space="0" w:color="auto"/>
        <w:right w:val="none" w:sz="0" w:space="0" w:color="auto"/>
      </w:divBdr>
    </w:div>
    <w:div w:id="220018118">
      <w:bodyDiv w:val="1"/>
      <w:marLeft w:val="0"/>
      <w:marRight w:val="0"/>
      <w:marTop w:val="0"/>
      <w:marBottom w:val="0"/>
      <w:divBdr>
        <w:top w:val="none" w:sz="0" w:space="0" w:color="auto"/>
        <w:left w:val="none" w:sz="0" w:space="0" w:color="auto"/>
        <w:bottom w:val="none" w:sz="0" w:space="0" w:color="auto"/>
        <w:right w:val="none" w:sz="0" w:space="0" w:color="auto"/>
      </w:divBdr>
    </w:div>
    <w:div w:id="230777397">
      <w:bodyDiv w:val="1"/>
      <w:marLeft w:val="0"/>
      <w:marRight w:val="0"/>
      <w:marTop w:val="0"/>
      <w:marBottom w:val="0"/>
      <w:divBdr>
        <w:top w:val="none" w:sz="0" w:space="0" w:color="auto"/>
        <w:left w:val="none" w:sz="0" w:space="0" w:color="auto"/>
        <w:bottom w:val="none" w:sz="0" w:space="0" w:color="auto"/>
        <w:right w:val="none" w:sz="0" w:space="0" w:color="auto"/>
      </w:divBdr>
    </w:div>
    <w:div w:id="243927355">
      <w:bodyDiv w:val="1"/>
      <w:marLeft w:val="0"/>
      <w:marRight w:val="0"/>
      <w:marTop w:val="0"/>
      <w:marBottom w:val="0"/>
      <w:divBdr>
        <w:top w:val="none" w:sz="0" w:space="0" w:color="auto"/>
        <w:left w:val="none" w:sz="0" w:space="0" w:color="auto"/>
        <w:bottom w:val="none" w:sz="0" w:space="0" w:color="auto"/>
        <w:right w:val="none" w:sz="0" w:space="0" w:color="auto"/>
      </w:divBdr>
    </w:div>
    <w:div w:id="250741801">
      <w:bodyDiv w:val="1"/>
      <w:marLeft w:val="0"/>
      <w:marRight w:val="0"/>
      <w:marTop w:val="0"/>
      <w:marBottom w:val="0"/>
      <w:divBdr>
        <w:top w:val="none" w:sz="0" w:space="0" w:color="auto"/>
        <w:left w:val="none" w:sz="0" w:space="0" w:color="auto"/>
        <w:bottom w:val="none" w:sz="0" w:space="0" w:color="auto"/>
        <w:right w:val="none" w:sz="0" w:space="0" w:color="auto"/>
      </w:divBdr>
    </w:div>
    <w:div w:id="255214507">
      <w:bodyDiv w:val="1"/>
      <w:marLeft w:val="0"/>
      <w:marRight w:val="0"/>
      <w:marTop w:val="0"/>
      <w:marBottom w:val="0"/>
      <w:divBdr>
        <w:top w:val="none" w:sz="0" w:space="0" w:color="auto"/>
        <w:left w:val="none" w:sz="0" w:space="0" w:color="auto"/>
        <w:bottom w:val="none" w:sz="0" w:space="0" w:color="auto"/>
        <w:right w:val="none" w:sz="0" w:space="0" w:color="auto"/>
      </w:divBdr>
    </w:div>
    <w:div w:id="300614872">
      <w:bodyDiv w:val="1"/>
      <w:marLeft w:val="0"/>
      <w:marRight w:val="0"/>
      <w:marTop w:val="0"/>
      <w:marBottom w:val="0"/>
      <w:divBdr>
        <w:top w:val="none" w:sz="0" w:space="0" w:color="auto"/>
        <w:left w:val="none" w:sz="0" w:space="0" w:color="auto"/>
        <w:bottom w:val="none" w:sz="0" w:space="0" w:color="auto"/>
        <w:right w:val="none" w:sz="0" w:space="0" w:color="auto"/>
      </w:divBdr>
      <w:divsChild>
        <w:div w:id="1889489461">
          <w:marLeft w:val="640"/>
          <w:marRight w:val="0"/>
          <w:marTop w:val="0"/>
          <w:marBottom w:val="0"/>
          <w:divBdr>
            <w:top w:val="none" w:sz="0" w:space="0" w:color="auto"/>
            <w:left w:val="none" w:sz="0" w:space="0" w:color="auto"/>
            <w:bottom w:val="none" w:sz="0" w:space="0" w:color="auto"/>
            <w:right w:val="none" w:sz="0" w:space="0" w:color="auto"/>
          </w:divBdr>
        </w:div>
        <w:div w:id="1818957686">
          <w:marLeft w:val="640"/>
          <w:marRight w:val="0"/>
          <w:marTop w:val="0"/>
          <w:marBottom w:val="0"/>
          <w:divBdr>
            <w:top w:val="none" w:sz="0" w:space="0" w:color="auto"/>
            <w:left w:val="none" w:sz="0" w:space="0" w:color="auto"/>
            <w:bottom w:val="none" w:sz="0" w:space="0" w:color="auto"/>
            <w:right w:val="none" w:sz="0" w:space="0" w:color="auto"/>
          </w:divBdr>
        </w:div>
      </w:divsChild>
    </w:div>
    <w:div w:id="311256093">
      <w:bodyDiv w:val="1"/>
      <w:marLeft w:val="0"/>
      <w:marRight w:val="0"/>
      <w:marTop w:val="0"/>
      <w:marBottom w:val="0"/>
      <w:divBdr>
        <w:top w:val="none" w:sz="0" w:space="0" w:color="auto"/>
        <w:left w:val="none" w:sz="0" w:space="0" w:color="auto"/>
        <w:bottom w:val="none" w:sz="0" w:space="0" w:color="auto"/>
        <w:right w:val="none" w:sz="0" w:space="0" w:color="auto"/>
      </w:divBdr>
    </w:div>
    <w:div w:id="328335693">
      <w:bodyDiv w:val="1"/>
      <w:marLeft w:val="0"/>
      <w:marRight w:val="0"/>
      <w:marTop w:val="0"/>
      <w:marBottom w:val="0"/>
      <w:divBdr>
        <w:top w:val="none" w:sz="0" w:space="0" w:color="auto"/>
        <w:left w:val="none" w:sz="0" w:space="0" w:color="auto"/>
        <w:bottom w:val="none" w:sz="0" w:space="0" w:color="auto"/>
        <w:right w:val="none" w:sz="0" w:space="0" w:color="auto"/>
      </w:divBdr>
    </w:div>
    <w:div w:id="352541568">
      <w:bodyDiv w:val="1"/>
      <w:marLeft w:val="0"/>
      <w:marRight w:val="0"/>
      <w:marTop w:val="0"/>
      <w:marBottom w:val="0"/>
      <w:divBdr>
        <w:top w:val="none" w:sz="0" w:space="0" w:color="auto"/>
        <w:left w:val="none" w:sz="0" w:space="0" w:color="auto"/>
        <w:bottom w:val="none" w:sz="0" w:space="0" w:color="auto"/>
        <w:right w:val="none" w:sz="0" w:space="0" w:color="auto"/>
      </w:divBdr>
    </w:div>
    <w:div w:id="375397761">
      <w:bodyDiv w:val="1"/>
      <w:marLeft w:val="0"/>
      <w:marRight w:val="0"/>
      <w:marTop w:val="0"/>
      <w:marBottom w:val="0"/>
      <w:divBdr>
        <w:top w:val="none" w:sz="0" w:space="0" w:color="auto"/>
        <w:left w:val="none" w:sz="0" w:space="0" w:color="auto"/>
        <w:bottom w:val="none" w:sz="0" w:space="0" w:color="auto"/>
        <w:right w:val="none" w:sz="0" w:space="0" w:color="auto"/>
      </w:divBdr>
    </w:div>
    <w:div w:id="379785115">
      <w:bodyDiv w:val="1"/>
      <w:marLeft w:val="0"/>
      <w:marRight w:val="0"/>
      <w:marTop w:val="0"/>
      <w:marBottom w:val="0"/>
      <w:divBdr>
        <w:top w:val="none" w:sz="0" w:space="0" w:color="auto"/>
        <w:left w:val="none" w:sz="0" w:space="0" w:color="auto"/>
        <w:bottom w:val="none" w:sz="0" w:space="0" w:color="auto"/>
        <w:right w:val="none" w:sz="0" w:space="0" w:color="auto"/>
      </w:divBdr>
    </w:div>
    <w:div w:id="392462094">
      <w:bodyDiv w:val="1"/>
      <w:marLeft w:val="0"/>
      <w:marRight w:val="0"/>
      <w:marTop w:val="0"/>
      <w:marBottom w:val="0"/>
      <w:divBdr>
        <w:top w:val="none" w:sz="0" w:space="0" w:color="auto"/>
        <w:left w:val="none" w:sz="0" w:space="0" w:color="auto"/>
        <w:bottom w:val="none" w:sz="0" w:space="0" w:color="auto"/>
        <w:right w:val="none" w:sz="0" w:space="0" w:color="auto"/>
      </w:divBdr>
    </w:div>
    <w:div w:id="416444090">
      <w:bodyDiv w:val="1"/>
      <w:marLeft w:val="0"/>
      <w:marRight w:val="0"/>
      <w:marTop w:val="0"/>
      <w:marBottom w:val="0"/>
      <w:divBdr>
        <w:top w:val="none" w:sz="0" w:space="0" w:color="auto"/>
        <w:left w:val="none" w:sz="0" w:space="0" w:color="auto"/>
        <w:bottom w:val="none" w:sz="0" w:space="0" w:color="auto"/>
        <w:right w:val="none" w:sz="0" w:space="0" w:color="auto"/>
      </w:divBdr>
    </w:div>
    <w:div w:id="423066108">
      <w:bodyDiv w:val="1"/>
      <w:marLeft w:val="0"/>
      <w:marRight w:val="0"/>
      <w:marTop w:val="0"/>
      <w:marBottom w:val="0"/>
      <w:divBdr>
        <w:top w:val="none" w:sz="0" w:space="0" w:color="auto"/>
        <w:left w:val="none" w:sz="0" w:space="0" w:color="auto"/>
        <w:bottom w:val="none" w:sz="0" w:space="0" w:color="auto"/>
        <w:right w:val="none" w:sz="0" w:space="0" w:color="auto"/>
      </w:divBdr>
    </w:div>
    <w:div w:id="427819678">
      <w:bodyDiv w:val="1"/>
      <w:marLeft w:val="0"/>
      <w:marRight w:val="0"/>
      <w:marTop w:val="0"/>
      <w:marBottom w:val="0"/>
      <w:divBdr>
        <w:top w:val="none" w:sz="0" w:space="0" w:color="auto"/>
        <w:left w:val="none" w:sz="0" w:space="0" w:color="auto"/>
        <w:bottom w:val="none" w:sz="0" w:space="0" w:color="auto"/>
        <w:right w:val="none" w:sz="0" w:space="0" w:color="auto"/>
      </w:divBdr>
    </w:div>
    <w:div w:id="443623891">
      <w:bodyDiv w:val="1"/>
      <w:marLeft w:val="0"/>
      <w:marRight w:val="0"/>
      <w:marTop w:val="0"/>
      <w:marBottom w:val="0"/>
      <w:divBdr>
        <w:top w:val="none" w:sz="0" w:space="0" w:color="auto"/>
        <w:left w:val="none" w:sz="0" w:space="0" w:color="auto"/>
        <w:bottom w:val="none" w:sz="0" w:space="0" w:color="auto"/>
        <w:right w:val="none" w:sz="0" w:space="0" w:color="auto"/>
      </w:divBdr>
    </w:div>
    <w:div w:id="447550437">
      <w:bodyDiv w:val="1"/>
      <w:marLeft w:val="0"/>
      <w:marRight w:val="0"/>
      <w:marTop w:val="0"/>
      <w:marBottom w:val="0"/>
      <w:divBdr>
        <w:top w:val="none" w:sz="0" w:space="0" w:color="auto"/>
        <w:left w:val="none" w:sz="0" w:space="0" w:color="auto"/>
        <w:bottom w:val="none" w:sz="0" w:space="0" w:color="auto"/>
        <w:right w:val="none" w:sz="0" w:space="0" w:color="auto"/>
      </w:divBdr>
      <w:divsChild>
        <w:div w:id="171338133">
          <w:marLeft w:val="640"/>
          <w:marRight w:val="0"/>
          <w:marTop w:val="0"/>
          <w:marBottom w:val="0"/>
          <w:divBdr>
            <w:top w:val="none" w:sz="0" w:space="0" w:color="auto"/>
            <w:left w:val="none" w:sz="0" w:space="0" w:color="auto"/>
            <w:bottom w:val="none" w:sz="0" w:space="0" w:color="auto"/>
            <w:right w:val="none" w:sz="0" w:space="0" w:color="auto"/>
          </w:divBdr>
        </w:div>
        <w:div w:id="789205295">
          <w:marLeft w:val="640"/>
          <w:marRight w:val="0"/>
          <w:marTop w:val="0"/>
          <w:marBottom w:val="0"/>
          <w:divBdr>
            <w:top w:val="none" w:sz="0" w:space="0" w:color="auto"/>
            <w:left w:val="none" w:sz="0" w:space="0" w:color="auto"/>
            <w:bottom w:val="none" w:sz="0" w:space="0" w:color="auto"/>
            <w:right w:val="none" w:sz="0" w:space="0" w:color="auto"/>
          </w:divBdr>
        </w:div>
      </w:divsChild>
    </w:div>
    <w:div w:id="454374848">
      <w:bodyDiv w:val="1"/>
      <w:marLeft w:val="0"/>
      <w:marRight w:val="0"/>
      <w:marTop w:val="0"/>
      <w:marBottom w:val="0"/>
      <w:divBdr>
        <w:top w:val="none" w:sz="0" w:space="0" w:color="auto"/>
        <w:left w:val="none" w:sz="0" w:space="0" w:color="auto"/>
        <w:bottom w:val="none" w:sz="0" w:space="0" w:color="auto"/>
        <w:right w:val="none" w:sz="0" w:space="0" w:color="auto"/>
      </w:divBdr>
    </w:div>
    <w:div w:id="483817883">
      <w:bodyDiv w:val="1"/>
      <w:marLeft w:val="0"/>
      <w:marRight w:val="0"/>
      <w:marTop w:val="0"/>
      <w:marBottom w:val="0"/>
      <w:divBdr>
        <w:top w:val="none" w:sz="0" w:space="0" w:color="auto"/>
        <w:left w:val="none" w:sz="0" w:space="0" w:color="auto"/>
        <w:bottom w:val="none" w:sz="0" w:space="0" w:color="auto"/>
        <w:right w:val="none" w:sz="0" w:space="0" w:color="auto"/>
      </w:divBdr>
    </w:div>
    <w:div w:id="500002140">
      <w:bodyDiv w:val="1"/>
      <w:marLeft w:val="0"/>
      <w:marRight w:val="0"/>
      <w:marTop w:val="0"/>
      <w:marBottom w:val="0"/>
      <w:divBdr>
        <w:top w:val="none" w:sz="0" w:space="0" w:color="auto"/>
        <w:left w:val="none" w:sz="0" w:space="0" w:color="auto"/>
        <w:bottom w:val="none" w:sz="0" w:space="0" w:color="auto"/>
        <w:right w:val="none" w:sz="0" w:space="0" w:color="auto"/>
      </w:divBdr>
    </w:div>
    <w:div w:id="507259830">
      <w:bodyDiv w:val="1"/>
      <w:marLeft w:val="0"/>
      <w:marRight w:val="0"/>
      <w:marTop w:val="0"/>
      <w:marBottom w:val="0"/>
      <w:divBdr>
        <w:top w:val="none" w:sz="0" w:space="0" w:color="auto"/>
        <w:left w:val="none" w:sz="0" w:space="0" w:color="auto"/>
        <w:bottom w:val="none" w:sz="0" w:space="0" w:color="auto"/>
        <w:right w:val="none" w:sz="0" w:space="0" w:color="auto"/>
      </w:divBdr>
    </w:div>
    <w:div w:id="514615881">
      <w:bodyDiv w:val="1"/>
      <w:marLeft w:val="0"/>
      <w:marRight w:val="0"/>
      <w:marTop w:val="0"/>
      <w:marBottom w:val="0"/>
      <w:divBdr>
        <w:top w:val="none" w:sz="0" w:space="0" w:color="auto"/>
        <w:left w:val="none" w:sz="0" w:space="0" w:color="auto"/>
        <w:bottom w:val="none" w:sz="0" w:space="0" w:color="auto"/>
        <w:right w:val="none" w:sz="0" w:space="0" w:color="auto"/>
      </w:divBdr>
    </w:div>
    <w:div w:id="577709838">
      <w:bodyDiv w:val="1"/>
      <w:marLeft w:val="0"/>
      <w:marRight w:val="0"/>
      <w:marTop w:val="0"/>
      <w:marBottom w:val="0"/>
      <w:divBdr>
        <w:top w:val="none" w:sz="0" w:space="0" w:color="auto"/>
        <w:left w:val="none" w:sz="0" w:space="0" w:color="auto"/>
        <w:bottom w:val="none" w:sz="0" w:space="0" w:color="auto"/>
        <w:right w:val="none" w:sz="0" w:space="0" w:color="auto"/>
      </w:divBdr>
    </w:div>
    <w:div w:id="602877512">
      <w:bodyDiv w:val="1"/>
      <w:marLeft w:val="0"/>
      <w:marRight w:val="0"/>
      <w:marTop w:val="0"/>
      <w:marBottom w:val="0"/>
      <w:divBdr>
        <w:top w:val="none" w:sz="0" w:space="0" w:color="auto"/>
        <w:left w:val="none" w:sz="0" w:space="0" w:color="auto"/>
        <w:bottom w:val="none" w:sz="0" w:space="0" w:color="auto"/>
        <w:right w:val="none" w:sz="0" w:space="0" w:color="auto"/>
      </w:divBdr>
    </w:div>
    <w:div w:id="60400060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25505287">
      <w:bodyDiv w:val="1"/>
      <w:marLeft w:val="0"/>
      <w:marRight w:val="0"/>
      <w:marTop w:val="0"/>
      <w:marBottom w:val="0"/>
      <w:divBdr>
        <w:top w:val="none" w:sz="0" w:space="0" w:color="auto"/>
        <w:left w:val="none" w:sz="0" w:space="0" w:color="auto"/>
        <w:bottom w:val="none" w:sz="0" w:space="0" w:color="auto"/>
        <w:right w:val="none" w:sz="0" w:space="0" w:color="auto"/>
      </w:divBdr>
    </w:div>
    <w:div w:id="629016027">
      <w:bodyDiv w:val="1"/>
      <w:marLeft w:val="0"/>
      <w:marRight w:val="0"/>
      <w:marTop w:val="0"/>
      <w:marBottom w:val="0"/>
      <w:divBdr>
        <w:top w:val="none" w:sz="0" w:space="0" w:color="auto"/>
        <w:left w:val="none" w:sz="0" w:space="0" w:color="auto"/>
        <w:bottom w:val="none" w:sz="0" w:space="0" w:color="auto"/>
        <w:right w:val="none" w:sz="0" w:space="0" w:color="auto"/>
      </w:divBdr>
    </w:div>
    <w:div w:id="639264934">
      <w:bodyDiv w:val="1"/>
      <w:marLeft w:val="0"/>
      <w:marRight w:val="0"/>
      <w:marTop w:val="0"/>
      <w:marBottom w:val="0"/>
      <w:divBdr>
        <w:top w:val="none" w:sz="0" w:space="0" w:color="auto"/>
        <w:left w:val="none" w:sz="0" w:space="0" w:color="auto"/>
        <w:bottom w:val="none" w:sz="0" w:space="0" w:color="auto"/>
        <w:right w:val="none" w:sz="0" w:space="0" w:color="auto"/>
      </w:divBdr>
    </w:div>
    <w:div w:id="665203425">
      <w:bodyDiv w:val="1"/>
      <w:marLeft w:val="0"/>
      <w:marRight w:val="0"/>
      <w:marTop w:val="0"/>
      <w:marBottom w:val="0"/>
      <w:divBdr>
        <w:top w:val="none" w:sz="0" w:space="0" w:color="auto"/>
        <w:left w:val="none" w:sz="0" w:space="0" w:color="auto"/>
        <w:bottom w:val="none" w:sz="0" w:space="0" w:color="auto"/>
        <w:right w:val="none" w:sz="0" w:space="0" w:color="auto"/>
      </w:divBdr>
    </w:div>
    <w:div w:id="676348752">
      <w:bodyDiv w:val="1"/>
      <w:marLeft w:val="0"/>
      <w:marRight w:val="0"/>
      <w:marTop w:val="0"/>
      <w:marBottom w:val="0"/>
      <w:divBdr>
        <w:top w:val="none" w:sz="0" w:space="0" w:color="auto"/>
        <w:left w:val="none" w:sz="0" w:space="0" w:color="auto"/>
        <w:bottom w:val="none" w:sz="0" w:space="0" w:color="auto"/>
        <w:right w:val="none" w:sz="0" w:space="0" w:color="auto"/>
      </w:divBdr>
    </w:div>
    <w:div w:id="679165304">
      <w:bodyDiv w:val="1"/>
      <w:marLeft w:val="0"/>
      <w:marRight w:val="0"/>
      <w:marTop w:val="0"/>
      <w:marBottom w:val="0"/>
      <w:divBdr>
        <w:top w:val="none" w:sz="0" w:space="0" w:color="auto"/>
        <w:left w:val="none" w:sz="0" w:space="0" w:color="auto"/>
        <w:bottom w:val="none" w:sz="0" w:space="0" w:color="auto"/>
        <w:right w:val="none" w:sz="0" w:space="0" w:color="auto"/>
      </w:divBdr>
    </w:div>
    <w:div w:id="708801459">
      <w:bodyDiv w:val="1"/>
      <w:marLeft w:val="0"/>
      <w:marRight w:val="0"/>
      <w:marTop w:val="0"/>
      <w:marBottom w:val="0"/>
      <w:divBdr>
        <w:top w:val="none" w:sz="0" w:space="0" w:color="auto"/>
        <w:left w:val="none" w:sz="0" w:space="0" w:color="auto"/>
        <w:bottom w:val="none" w:sz="0" w:space="0" w:color="auto"/>
        <w:right w:val="none" w:sz="0" w:space="0" w:color="auto"/>
      </w:divBdr>
    </w:div>
    <w:div w:id="725488111">
      <w:bodyDiv w:val="1"/>
      <w:marLeft w:val="0"/>
      <w:marRight w:val="0"/>
      <w:marTop w:val="0"/>
      <w:marBottom w:val="0"/>
      <w:divBdr>
        <w:top w:val="none" w:sz="0" w:space="0" w:color="auto"/>
        <w:left w:val="none" w:sz="0" w:space="0" w:color="auto"/>
        <w:bottom w:val="none" w:sz="0" w:space="0" w:color="auto"/>
        <w:right w:val="none" w:sz="0" w:space="0" w:color="auto"/>
      </w:divBdr>
    </w:div>
    <w:div w:id="737820176">
      <w:bodyDiv w:val="1"/>
      <w:marLeft w:val="0"/>
      <w:marRight w:val="0"/>
      <w:marTop w:val="0"/>
      <w:marBottom w:val="0"/>
      <w:divBdr>
        <w:top w:val="none" w:sz="0" w:space="0" w:color="auto"/>
        <w:left w:val="none" w:sz="0" w:space="0" w:color="auto"/>
        <w:bottom w:val="none" w:sz="0" w:space="0" w:color="auto"/>
        <w:right w:val="none" w:sz="0" w:space="0" w:color="auto"/>
      </w:divBdr>
    </w:div>
    <w:div w:id="749810019">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81529972">
      <w:bodyDiv w:val="1"/>
      <w:marLeft w:val="0"/>
      <w:marRight w:val="0"/>
      <w:marTop w:val="0"/>
      <w:marBottom w:val="0"/>
      <w:divBdr>
        <w:top w:val="none" w:sz="0" w:space="0" w:color="auto"/>
        <w:left w:val="none" w:sz="0" w:space="0" w:color="auto"/>
        <w:bottom w:val="none" w:sz="0" w:space="0" w:color="auto"/>
        <w:right w:val="none" w:sz="0" w:space="0" w:color="auto"/>
      </w:divBdr>
    </w:div>
    <w:div w:id="791022555">
      <w:bodyDiv w:val="1"/>
      <w:marLeft w:val="0"/>
      <w:marRight w:val="0"/>
      <w:marTop w:val="0"/>
      <w:marBottom w:val="0"/>
      <w:divBdr>
        <w:top w:val="none" w:sz="0" w:space="0" w:color="auto"/>
        <w:left w:val="none" w:sz="0" w:space="0" w:color="auto"/>
        <w:bottom w:val="none" w:sz="0" w:space="0" w:color="auto"/>
        <w:right w:val="none" w:sz="0" w:space="0" w:color="auto"/>
      </w:divBdr>
    </w:div>
    <w:div w:id="851650644">
      <w:bodyDiv w:val="1"/>
      <w:marLeft w:val="0"/>
      <w:marRight w:val="0"/>
      <w:marTop w:val="0"/>
      <w:marBottom w:val="0"/>
      <w:divBdr>
        <w:top w:val="none" w:sz="0" w:space="0" w:color="auto"/>
        <w:left w:val="none" w:sz="0" w:space="0" w:color="auto"/>
        <w:bottom w:val="none" w:sz="0" w:space="0" w:color="auto"/>
        <w:right w:val="none" w:sz="0" w:space="0" w:color="auto"/>
      </w:divBdr>
    </w:div>
    <w:div w:id="872496706">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76621959">
      <w:bodyDiv w:val="1"/>
      <w:marLeft w:val="0"/>
      <w:marRight w:val="0"/>
      <w:marTop w:val="0"/>
      <w:marBottom w:val="0"/>
      <w:divBdr>
        <w:top w:val="none" w:sz="0" w:space="0" w:color="auto"/>
        <w:left w:val="none" w:sz="0" w:space="0" w:color="auto"/>
        <w:bottom w:val="none" w:sz="0" w:space="0" w:color="auto"/>
        <w:right w:val="none" w:sz="0" w:space="0" w:color="auto"/>
      </w:divBdr>
    </w:div>
    <w:div w:id="884607625">
      <w:bodyDiv w:val="1"/>
      <w:marLeft w:val="0"/>
      <w:marRight w:val="0"/>
      <w:marTop w:val="0"/>
      <w:marBottom w:val="0"/>
      <w:divBdr>
        <w:top w:val="none" w:sz="0" w:space="0" w:color="auto"/>
        <w:left w:val="none" w:sz="0" w:space="0" w:color="auto"/>
        <w:bottom w:val="none" w:sz="0" w:space="0" w:color="auto"/>
        <w:right w:val="none" w:sz="0" w:space="0" w:color="auto"/>
      </w:divBdr>
    </w:div>
    <w:div w:id="889071460">
      <w:bodyDiv w:val="1"/>
      <w:marLeft w:val="0"/>
      <w:marRight w:val="0"/>
      <w:marTop w:val="0"/>
      <w:marBottom w:val="0"/>
      <w:divBdr>
        <w:top w:val="none" w:sz="0" w:space="0" w:color="auto"/>
        <w:left w:val="none" w:sz="0" w:space="0" w:color="auto"/>
        <w:bottom w:val="none" w:sz="0" w:space="0" w:color="auto"/>
        <w:right w:val="none" w:sz="0" w:space="0" w:color="auto"/>
      </w:divBdr>
    </w:div>
    <w:div w:id="903642934">
      <w:bodyDiv w:val="1"/>
      <w:marLeft w:val="0"/>
      <w:marRight w:val="0"/>
      <w:marTop w:val="0"/>
      <w:marBottom w:val="0"/>
      <w:divBdr>
        <w:top w:val="none" w:sz="0" w:space="0" w:color="auto"/>
        <w:left w:val="none" w:sz="0" w:space="0" w:color="auto"/>
        <w:bottom w:val="none" w:sz="0" w:space="0" w:color="auto"/>
        <w:right w:val="none" w:sz="0" w:space="0" w:color="auto"/>
      </w:divBdr>
    </w:div>
    <w:div w:id="914432098">
      <w:bodyDiv w:val="1"/>
      <w:marLeft w:val="0"/>
      <w:marRight w:val="0"/>
      <w:marTop w:val="0"/>
      <w:marBottom w:val="0"/>
      <w:divBdr>
        <w:top w:val="none" w:sz="0" w:space="0" w:color="auto"/>
        <w:left w:val="none" w:sz="0" w:space="0" w:color="auto"/>
        <w:bottom w:val="none" w:sz="0" w:space="0" w:color="auto"/>
        <w:right w:val="none" w:sz="0" w:space="0" w:color="auto"/>
      </w:divBdr>
    </w:div>
    <w:div w:id="916279461">
      <w:bodyDiv w:val="1"/>
      <w:marLeft w:val="0"/>
      <w:marRight w:val="0"/>
      <w:marTop w:val="0"/>
      <w:marBottom w:val="0"/>
      <w:divBdr>
        <w:top w:val="none" w:sz="0" w:space="0" w:color="auto"/>
        <w:left w:val="none" w:sz="0" w:space="0" w:color="auto"/>
        <w:bottom w:val="none" w:sz="0" w:space="0" w:color="auto"/>
        <w:right w:val="none" w:sz="0" w:space="0" w:color="auto"/>
      </w:divBdr>
    </w:div>
    <w:div w:id="917712811">
      <w:bodyDiv w:val="1"/>
      <w:marLeft w:val="0"/>
      <w:marRight w:val="0"/>
      <w:marTop w:val="0"/>
      <w:marBottom w:val="0"/>
      <w:divBdr>
        <w:top w:val="none" w:sz="0" w:space="0" w:color="auto"/>
        <w:left w:val="none" w:sz="0" w:space="0" w:color="auto"/>
        <w:bottom w:val="none" w:sz="0" w:space="0" w:color="auto"/>
        <w:right w:val="none" w:sz="0" w:space="0" w:color="auto"/>
      </w:divBdr>
      <w:divsChild>
        <w:div w:id="124979240">
          <w:marLeft w:val="640"/>
          <w:marRight w:val="0"/>
          <w:marTop w:val="0"/>
          <w:marBottom w:val="0"/>
          <w:divBdr>
            <w:top w:val="none" w:sz="0" w:space="0" w:color="auto"/>
            <w:left w:val="none" w:sz="0" w:space="0" w:color="auto"/>
            <w:bottom w:val="none" w:sz="0" w:space="0" w:color="auto"/>
            <w:right w:val="none" w:sz="0" w:space="0" w:color="auto"/>
          </w:divBdr>
        </w:div>
        <w:div w:id="1947536179">
          <w:marLeft w:val="640"/>
          <w:marRight w:val="0"/>
          <w:marTop w:val="0"/>
          <w:marBottom w:val="0"/>
          <w:divBdr>
            <w:top w:val="none" w:sz="0" w:space="0" w:color="auto"/>
            <w:left w:val="none" w:sz="0" w:space="0" w:color="auto"/>
            <w:bottom w:val="none" w:sz="0" w:space="0" w:color="auto"/>
            <w:right w:val="none" w:sz="0" w:space="0" w:color="auto"/>
          </w:divBdr>
        </w:div>
      </w:divsChild>
    </w:div>
    <w:div w:id="918247535">
      <w:bodyDiv w:val="1"/>
      <w:marLeft w:val="0"/>
      <w:marRight w:val="0"/>
      <w:marTop w:val="0"/>
      <w:marBottom w:val="0"/>
      <w:divBdr>
        <w:top w:val="none" w:sz="0" w:space="0" w:color="auto"/>
        <w:left w:val="none" w:sz="0" w:space="0" w:color="auto"/>
        <w:bottom w:val="none" w:sz="0" w:space="0" w:color="auto"/>
        <w:right w:val="none" w:sz="0" w:space="0" w:color="auto"/>
      </w:divBdr>
    </w:div>
    <w:div w:id="923075076">
      <w:bodyDiv w:val="1"/>
      <w:marLeft w:val="0"/>
      <w:marRight w:val="0"/>
      <w:marTop w:val="0"/>
      <w:marBottom w:val="0"/>
      <w:divBdr>
        <w:top w:val="none" w:sz="0" w:space="0" w:color="auto"/>
        <w:left w:val="none" w:sz="0" w:space="0" w:color="auto"/>
        <w:bottom w:val="none" w:sz="0" w:space="0" w:color="auto"/>
        <w:right w:val="none" w:sz="0" w:space="0" w:color="auto"/>
      </w:divBdr>
    </w:div>
    <w:div w:id="945380045">
      <w:bodyDiv w:val="1"/>
      <w:marLeft w:val="0"/>
      <w:marRight w:val="0"/>
      <w:marTop w:val="0"/>
      <w:marBottom w:val="0"/>
      <w:divBdr>
        <w:top w:val="none" w:sz="0" w:space="0" w:color="auto"/>
        <w:left w:val="none" w:sz="0" w:space="0" w:color="auto"/>
        <w:bottom w:val="none" w:sz="0" w:space="0" w:color="auto"/>
        <w:right w:val="none" w:sz="0" w:space="0" w:color="auto"/>
      </w:divBdr>
    </w:div>
    <w:div w:id="1008024785">
      <w:bodyDiv w:val="1"/>
      <w:marLeft w:val="0"/>
      <w:marRight w:val="0"/>
      <w:marTop w:val="0"/>
      <w:marBottom w:val="0"/>
      <w:divBdr>
        <w:top w:val="none" w:sz="0" w:space="0" w:color="auto"/>
        <w:left w:val="none" w:sz="0" w:space="0" w:color="auto"/>
        <w:bottom w:val="none" w:sz="0" w:space="0" w:color="auto"/>
        <w:right w:val="none" w:sz="0" w:space="0" w:color="auto"/>
      </w:divBdr>
    </w:div>
    <w:div w:id="1041978685">
      <w:bodyDiv w:val="1"/>
      <w:marLeft w:val="0"/>
      <w:marRight w:val="0"/>
      <w:marTop w:val="0"/>
      <w:marBottom w:val="0"/>
      <w:divBdr>
        <w:top w:val="none" w:sz="0" w:space="0" w:color="auto"/>
        <w:left w:val="none" w:sz="0" w:space="0" w:color="auto"/>
        <w:bottom w:val="none" w:sz="0" w:space="0" w:color="auto"/>
        <w:right w:val="none" w:sz="0" w:space="0" w:color="auto"/>
      </w:divBdr>
    </w:div>
    <w:div w:id="1048332849">
      <w:bodyDiv w:val="1"/>
      <w:marLeft w:val="0"/>
      <w:marRight w:val="0"/>
      <w:marTop w:val="0"/>
      <w:marBottom w:val="0"/>
      <w:divBdr>
        <w:top w:val="none" w:sz="0" w:space="0" w:color="auto"/>
        <w:left w:val="none" w:sz="0" w:space="0" w:color="auto"/>
        <w:bottom w:val="none" w:sz="0" w:space="0" w:color="auto"/>
        <w:right w:val="none" w:sz="0" w:space="0" w:color="auto"/>
      </w:divBdr>
    </w:div>
    <w:div w:id="1054310112">
      <w:bodyDiv w:val="1"/>
      <w:marLeft w:val="0"/>
      <w:marRight w:val="0"/>
      <w:marTop w:val="0"/>
      <w:marBottom w:val="0"/>
      <w:divBdr>
        <w:top w:val="none" w:sz="0" w:space="0" w:color="auto"/>
        <w:left w:val="none" w:sz="0" w:space="0" w:color="auto"/>
        <w:bottom w:val="none" w:sz="0" w:space="0" w:color="auto"/>
        <w:right w:val="none" w:sz="0" w:space="0" w:color="auto"/>
      </w:divBdr>
    </w:div>
    <w:div w:id="1062217384">
      <w:bodyDiv w:val="1"/>
      <w:marLeft w:val="0"/>
      <w:marRight w:val="0"/>
      <w:marTop w:val="0"/>
      <w:marBottom w:val="0"/>
      <w:divBdr>
        <w:top w:val="none" w:sz="0" w:space="0" w:color="auto"/>
        <w:left w:val="none" w:sz="0" w:space="0" w:color="auto"/>
        <w:bottom w:val="none" w:sz="0" w:space="0" w:color="auto"/>
        <w:right w:val="none" w:sz="0" w:space="0" w:color="auto"/>
      </w:divBdr>
    </w:div>
    <w:div w:id="1074858853">
      <w:bodyDiv w:val="1"/>
      <w:marLeft w:val="0"/>
      <w:marRight w:val="0"/>
      <w:marTop w:val="0"/>
      <w:marBottom w:val="0"/>
      <w:divBdr>
        <w:top w:val="none" w:sz="0" w:space="0" w:color="auto"/>
        <w:left w:val="none" w:sz="0" w:space="0" w:color="auto"/>
        <w:bottom w:val="none" w:sz="0" w:space="0" w:color="auto"/>
        <w:right w:val="none" w:sz="0" w:space="0" w:color="auto"/>
      </w:divBdr>
    </w:div>
    <w:div w:id="1081758280">
      <w:bodyDiv w:val="1"/>
      <w:marLeft w:val="0"/>
      <w:marRight w:val="0"/>
      <w:marTop w:val="0"/>
      <w:marBottom w:val="0"/>
      <w:divBdr>
        <w:top w:val="none" w:sz="0" w:space="0" w:color="auto"/>
        <w:left w:val="none" w:sz="0" w:space="0" w:color="auto"/>
        <w:bottom w:val="none" w:sz="0" w:space="0" w:color="auto"/>
        <w:right w:val="none" w:sz="0" w:space="0" w:color="auto"/>
      </w:divBdr>
    </w:div>
    <w:div w:id="1089887066">
      <w:bodyDiv w:val="1"/>
      <w:marLeft w:val="0"/>
      <w:marRight w:val="0"/>
      <w:marTop w:val="0"/>
      <w:marBottom w:val="0"/>
      <w:divBdr>
        <w:top w:val="none" w:sz="0" w:space="0" w:color="auto"/>
        <w:left w:val="none" w:sz="0" w:space="0" w:color="auto"/>
        <w:bottom w:val="none" w:sz="0" w:space="0" w:color="auto"/>
        <w:right w:val="none" w:sz="0" w:space="0" w:color="auto"/>
      </w:divBdr>
    </w:div>
    <w:div w:id="1097412075">
      <w:bodyDiv w:val="1"/>
      <w:marLeft w:val="0"/>
      <w:marRight w:val="0"/>
      <w:marTop w:val="0"/>
      <w:marBottom w:val="0"/>
      <w:divBdr>
        <w:top w:val="none" w:sz="0" w:space="0" w:color="auto"/>
        <w:left w:val="none" w:sz="0" w:space="0" w:color="auto"/>
        <w:bottom w:val="none" w:sz="0" w:space="0" w:color="auto"/>
        <w:right w:val="none" w:sz="0" w:space="0" w:color="auto"/>
      </w:divBdr>
    </w:div>
    <w:div w:id="1120537565">
      <w:bodyDiv w:val="1"/>
      <w:marLeft w:val="0"/>
      <w:marRight w:val="0"/>
      <w:marTop w:val="0"/>
      <w:marBottom w:val="0"/>
      <w:divBdr>
        <w:top w:val="none" w:sz="0" w:space="0" w:color="auto"/>
        <w:left w:val="none" w:sz="0" w:space="0" w:color="auto"/>
        <w:bottom w:val="none" w:sz="0" w:space="0" w:color="auto"/>
        <w:right w:val="none" w:sz="0" w:space="0" w:color="auto"/>
      </w:divBdr>
    </w:div>
    <w:div w:id="1133909624">
      <w:bodyDiv w:val="1"/>
      <w:marLeft w:val="0"/>
      <w:marRight w:val="0"/>
      <w:marTop w:val="0"/>
      <w:marBottom w:val="0"/>
      <w:divBdr>
        <w:top w:val="none" w:sz="0" w:space="0" w:color="auto"/>
        <w:left w:val="none" w:sz="0" w:space="0" w:color="auto"/>
        <w:bottom w:val="none" w:sz="0" w:space="0" w:color="auto"/>
        <w:right w:val="none" w:sz="0" w:space="0" w:color="auto"/>
      </w:divBdr>
    </w:div>
    <w:div w:id="1134450575">
      <w:bodyDiv w:val="1"/>
      <w:marLeft w:val="0"/>
      <w:marRight w:val="0"/>
      <w:marTop w:val="0"/>
      <w:marBottom w:val="0"/>
      <w:divBdr>
        <w:top w:val="none" w:sz="0" w:space="0" w:color="auto"/>
        <w:left w:val="none" w:sz="0" w:space="0" w:color="auto"/>
        <w:bottom w:val="none" w:sz="0" w:space="0" w:color="auto"/>
        <w:right w:val="none" w:sz="0" w:space="0" w:color="auto"/>
      </w:divBdr>
    </w:div>
    <w:div w:id="1142844992">
      <w:bodyDiv w:val="1"/>
      <w:marLeft w:val="0"/>
      <w:marRight w:val="0"/>
      <w:marTop w:val="0"/>
      <w:marBottom w:val="0"/>
      <w:divBdr>
        <w:top w:val="none" w:sz="0" w:space="0" w:color="auto"/>
        <w:left w:val="none" w:sz="0" w:space="0" w:color="auto"/>
        <w:bottom w:val="none" w:sz="0" w:space="0" w:color="auto"/>
        <w:right w:val="none" w:sz="0" w:space="0" w:color="auto"/>
      </w:divBdr>
    </w:div>
    <w:div w:id="1145390060">
      <w:bodyDiv w:val="1"/>
      <w:marLeft w:val="0"/>
      <w:marRight w:val="0"/>
      <w:marTop w:val="0"/>
      <w:marBottom w:val="0"/>
      <w:divBdr>
        <w:top w:val="none" w:sz="0" w:space="0" w:color="auto"/>
        <w:left w:val="none" w:sz="0" w:space="0" w:color="auto"/>
        <w:bottom w:val="none" w:sz="0" w:space="0" w:color="auto"/>
        <w:right w:val="none" w:sz="0" w:space="0" w:color="auto"/>
      </w:divBdr>
    </w:div>
    <w:div w:id="1148860617">
      <w:bodyDiv w:val="1"/>
      <w:marLeft w:val="0"/>
      <w:marRight w:val="0"/>
      <w:marTop w:val="0"/>
      <w:marBottom w:val="0"/>
      <w:divBdr>
        <w:top w:val="none" w:sz="0" w:space="0" w:color="auto"/>
        <w:left w:val="none" w:sz="0" w:space="0" w:color="auto"/>
        <w:bottom w:val="none" w:sz="0" w:space="0" w:color="auto"/>
        <w:right w:val="none" w:sz="0" w:space="0" w:color="auto"/>
      </w:divBdr>
    </w:div>
    <w:div w:id="1152482880">
      <w:bodyDiv w:val="1"/>
      <w:marLeft w:val="0"/>
      <w:marRight w:val="0"/>
      <w:marTop w:val="0"/>
      <w:marBottom w:val="0"/>
      <w:divBdr>
        <w:top w:val="none" w:sz="0" w:space="0" w:color="auto"/>
        <w:left w:val="none" w:sz="0" w:space="0" w:color="auto"/>
        <w:bottom w:val="none" w:sz="0" w:space="0" w:color="auto"/>
        <w:right w:val="none" w:sz="0" w:space="0" w:color="auto"/>
      </w:divBdr>
    </w:div>
    <w:div w:id="1178158072">
      <w:bodyDiv w:val="1"/>
      <w:marLeft w:val="0"/>
      <w:marRight w:val="0"/>
      <w:marTop w:val="0"/>
      <w:marBottom w:val="0"/>
      <w:divBdr>
        <w:top w:val="none" w:sz="0" w:space="0" w:color="auto"/>
        <w:left w:val="none" w:sz="0" w:space="0" w:color="auto"/>
        <w:bottom w:val="none" w:sz="0" w:space="0" w:color="auto"/>
        <w:right w:val="none" w:sz="0" w:space="0" w:color="auto"/>
      </w:divBdr>
    </w:div>
    <w:div w:id="1194339949">
      <w:bodyDiv w:val="1"/>
      <w:marLeft w:val="0"/>
      <w:marRight w:val="0"/>
      <w:marTop w:val="0"/>
      <w:marBottom w:val="0"/>
      <w:divBdr>
        <w:top w:val="none" w:sz="0" w:space="0" w:color="auto"/>
        <w:left w:val="none" w:sz="0" w:space="0" w:color="auto"/>
        <w:bottom w:val="none" w:sz="0" w:space="0" w:color="auto"/>
        <w:right w:val="none" w:sz="0" w:space="0" w:color="auto"/>
      </w:divBdr>
    </w:div>
    <w:div w:id="1228226829">
      <w:bodyDiv w:val="1"/>
      <w:marLeft w:val="0"/>
      <w:marRight w:val="0"/>
      <w:marTop w:val="0"/>
      <w:marBottom w:val="0"/>
      <w:divBdr>
        <w:top w:val="none" w:sz="0" w:space="0" w:color="auto"/>
        <w:left w:val="none" w:sz="0" w:space="0" w:color="auto"/>
        <w:bottom w:val="none" w:sz="0" w:space="0" w:color="auto"/>
        <w:right w:val="none" w:sz="0" w:space="0" w:color="auto"/>
      </w:divBdr>
    </w:div>
    <w:div w:id="1228997943">
      <w:bodyDiv w:val="1"/>
      <w:marLeft w:val="0"/>
      <w:marRight w:val="0"/>
      <w:marTop w:val="0"/>
      <w:marBottom w:val="0"/>
      <w:divBdr>
        <w:top w:val="none" w:sz="0" w:space="0" w:color="auto"/>
        <w:left w:val="none" w:sz="0" w:space="0" w:color="auto"/>
        <w:bottom w:val="none" w:sz="0" w:space="0" w:color="auto"/>
        <w:right w:val="none" w:sz="0" w:space="0" w:color="auto"/>
      </w:divBdr>
    </w:div>
    <w:div w:id="1235777840">
      <w:bodyDiv w:val="1"/>
      <w:marLeft w:val="0"/>
      <w:marRight w:val="0"/>
      <w:marTop w:val="0"/>
      <w:marBottom w:val="0"/>
      <w:divBdr>
        <w:top w:val="none" w:sz="0" w:space="0" w:color="auto"/>
        <w:left w:val="none" w:sz="0" w:space="0" w:color="auto"/>
        <w:bottom w:val="none" w:sz="0" w:space="0" w:color="auto"/>
        <w:right w:val="none" w:sz="0" w:space="0" w:color="auto"/>
      </w:divBdr>
    </w:div>
    <w:div w:id="1238325938">
      <w:bodyDiv w:val="1"/>
      <w:marLeft w:val="0"/>
      <w:marRight w:val="0"/>
      <w:marTop w:val="0"/>
      <w:marBottom w:val="0"/>
      <w:divBdr>
        <w:top w:val="none" w:sz="0" w:space="0" w:color="auto"/>
        <w:left w:val="none" w:sz="0" w:space="0" w:color="auto"/>
        <w:bottom w:val="none" w:sz="0" w:space="0" w:color="auto"/>
        <w:right w:val="none" w:sz="0" w:space="0" w:color="auto"/>
      </w:divBdr>
    </w:div>
    <w:div w:id="1252811925">
      <w:bodyDiv w:val="1"/>
      <w:marLeft w:val="0"/>
      <w:marRight w:val="0"/>
      <w:marTop w:val="0"/>
      <w:marBottom w:val="0"/>
      <w:divBdr>
        <w:top w:val="none" w:sz="0" w:space="0" w:color="auto"/>
        <w:left w:val="none" w:sz="0" w:space="0" w:color="auto"/>
        <w:bottom w:val="none" w:sz="0" w:space="0" w:color="auto"/>
        <w:right w:val="none" w:sz="0" w:space="0" w:color="auto"/>
      </w:divBdr>
      <w:divsChild>
        <w:div w:id="521673085">
          <w:marLeft w:val="640"/>
          <w:marRight w:val="0"/>
          <w:marTop w:val="0"/>
          <w:marBottom w:val="0"/>
          <w:divBdr>
            <w:top w:val="none" w:sz="0" w:space="0" w:color="auto"/>
            <w:left w:val="none" w:sz="0" w:space="0" w:color="auto"/>
            <w:bottom w:val="none" w:sz="0" w:space="0" w:color="auto"/>
            <w:right w:val="none" w:sz="0" w:space="0" w:color="auto"/>
          </w:divBdr>
        </w:div>
        <w:div w:id="1479883832">
          <w:marLeft w:val="640"/>
          <w:marRight w:val="0"/>
          <w:marTop w:val="0"/>
          <w:marBottom w:val="0"/>
          <w:divBdr>
            <w:top w:val="none" w:sz="0" w:space="0" w:color="auto"/>
            <w:left w:val="none" w:sz="0" w:space="0" w:color="auto"/>
            <w:bottom w:val="none" w:sz="0" w:space="0" w:color="auto"/>
            <w:right w:val="none" w:sz="0" w:space="0" w:color="auto"/>
          </w:divBdr>
        </w:div>
        <w:div w:id="1443845708">
          <w:marLeft w:val="640"/>
          <w:marRight w:val="0"/>
          <w:marTop w:val="0"/>
          <w:marBottom w:val="0"/>
          <w:divBdr>
            <w:top w:val="none" w:sz="0" w:space="0" w:color="auto"/>
            <w:left w:val="none" w:sz="0" w:space="0" w:color="auto"/>
            <w:bottom w:val="none" w:sz="0" w:space="0" w:color="auto"/>
            <w:right w:val="none" w:sz="0" w:space="0" w:color="auto"/>
          </w:divBdr>
        </w:div>
      </w:divsChild>
    </w:div>
    <w:div w:id="1253662251">
      <w:bodyDiv w:val="1"/>
      <w:marLeft w:val="0"/>
      <w:marRight w:val="0"/>
      <w:marTop w:val="0"/>
      <w:marBottom w:val="0"/>
      <w:divBdr>
        <w:top w:val="none" w:sz="0" w:space="0" w:color="auto"/>
        <w:left w:val="none" w:sz="0" w:space="0" w:color="auto"/>
        <w:bottom w:val="none" w:sz="0" w:space="0" w:color="auto"/>
        <w:right w:val="none" w:sz="0" w:space="0" w:color="auto"/>
      </w:divBdr>
    </w:div>
    <w:div w:id="1283344341">
      <w:bodyDiv w:val="1"/>
      <w:marLeft w:val="0"/>
      <w:marRight w:val="0"/>
      <w:marTop w:val="0"/>
      <w:marBottom w:val="0"/>
      <w:divBdr>
        <w:top w:val="none" w:sz="0" w:space="0" w:color="auto"/>
        <w:left w:val="none" w:sz="0" w:space="0" w:color="auto"/>
        <w:bottom w:val="none" w:sz="0" w:space="0" w:color="auto"/>
        <w:right w:val="none" w:sz="0" w:space="0" w:color="auto"/>
      </w:divBdr>
    </w:div>
    <w:div w:id="1287275180">
      <w:bodyDiv w:val="1"/>
      <w:marLeft w:val="0"/>
      <w:marRight w:val="0"/>
      <w:marTop w:val="0"/>
      <w:marBottom w:val="0"/>
      <w:divBdr>
        <w:top w:val="none" w:sz="0" w:space="0" w:color="auto"/>
        <w:left w:val="none" w:sz="0" w:space="0" w:color="auto"/>
        <w:bottom w:val="none" w:sz="0" w:space="0" w:color="auto"/>
        <w:right w:val="none" w:sz="0" w:space="0" w:color="auto"/>
      </w:divBdr>
    </w:div>
    <w:div w:id="1290628876">
      <w:bodyDiv w:val="1"/>
      <w:marLeft w:val="0"/>
      <w:marRight w:val="0"/>
      <w:marTop w:val="0"/>
      <w:marBottom w:val="0"/>
      <w:divBdr>
        <w:top w:val="none" w:sz="0" w:space="0" w:color="auto"/>
        <w:left w:val="none" w:sz="0" w:space="0" w:color="auto"/>
        <w:bottom w:val="none" w:sz="0" w:space="0" w:color="auto"/>
        <w:right w:val="none" w:sz="0" w:space="0" w:color="auto"/>
      </w:divBdr>
    </w:div>
    <w:div w:id="1306816077">
      <w:bodyDiv w:val="1"/>
      <w:marLeft w:val="0"/>
      <w:marRight w:val="0"/>
      <w:marTop w:val="0"/>
      <w:marBottom w:val="0"/>
      <w:divBdr>
        <w:top w:val="none" w:sz="0" w:space="0" w:color="auto"/>
        <w:left w:val="none" w:sz="0" w:space="0" w:color="auto"/>
        <w:bottom w:val="none" w:sz="0" w:space="0" w:color="auto"/>
        <w:right w:val="none" w:sz="0" w:space="0" w:color="auto"/>
      </w:divBdr>
    </w:div>
    <w:div w:id="1320308386">
      <w:bodyDiv w:val="1"/>
      <w:marLeft w:val="0"/>
      <w:marRight w:val="0"/>
      <w:marTop w:val="0"/>
      <w:marBottom w:val="0"/>
      <w:divBdr>
        <w:top w:val="none" w:sz="0" w:space="0" w:color="auto"/>
        <w:left w:val="none" w:sz="0" w:space="0" w:color="auto"/>
        <w:bottom w:val="none" w:sz="0" w:space="0" w:color="auto"/>
        <w:right w:val="none" w:sz="0" w:space="0" w:color="auto"/>
      </w:divBdr>
    </w:div>
    <w:div w:id="1332951157">
      <w:bodyDiv w:val="1"/>
      <w:marLeft w:val="0"/>
      <w:marRight w:val="0"/>
      <w:marTop w:val="0"/>
      <w:marBottom w:val="0"/>
      <w:divBdr>
        <w:top w:val="none" w:sz="0" w:space="0" w:color="auto"/>
        <w:left w:val="none" w:sz="0" w:space="0" w:color="auto"/>
        <w:bottom w:val="none" w:sz="0" w:space="0" w:color="auto"/>
        <w:right w:val="none" w:sz="0" w:space="0" w:color="auto"/>
      </w:divBdr>
    </w:div>
    <w:div w:id="1340306703">
      <w:bodyDiv w:val="1"/>
      <w:marLeft w:val="0"/>
      <w:marRight w:val="0"/>
      <w:marTop w:val="0"/>
      <w:marBottom w:val="0"/>
      <w:divBdr>
        <w:top w:val="none" w:sz="0" w:space="0" w:color="auto"/>
        <w:left w:val="none" w:sz="0" w:space="0" w:color="auto"/>
        <w:bottom w:val="none" w:sz="0" w:space="0" w:color="auto"/>
        <w:right w:val="none" w:sz="0" w:space="0" w:color="auto"/>
      </w:divBdr>
    </w:div>
    <w:div w:id="1346397820">
      <w:bodyDiv w:val="1"/>
      <w:marLeft w:val="0"/>
      <w:marRight w:val="0"/>
      <w:marTop w:val="0"/>
      <w:marBottom w:val="0"/>
      <w:divBdr>
        <w:top w:val="none" w:sz="0" w:space="0" w:color="auto"/>
        <w:left w:val="none" w:sz="0" w:space="0" w:color="auto"/>
        <w:bottom w:val="none" w:sz="0" w:space="0" w:color="auto"/>
        <w:right w:val="none" w:sz="0" w:space="0" w:color="auto"/>
      </w:divBdr>
    </w:div>
    <w:div w:id="1359742903">
      <w:bodyDiv w:val="1"/>
      <w:marLeft w:val="0"/>
      <w:marRight w:val="0"/>
      <w:marTop w:val="0"/>
      <w:marBottom w:val="0"/>
      <w:divBdr>
        <w:top w:val="none" w:sz="0" w:space="0" w:color="auto"/>
        <w:left w:val="none" w:sz="0" w:space="0" w:color="auto"/>
        <w:bottom w:val="none" w:sz="0" w:space="0" w:color="auto"/>
        <w:right w:val="none" w:sz="0" w:space="0" w:color="auto"/>
      </w:divBdr>
    </w:div>
    <w:div w:id="138321026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0883247">
      <w:bodyDiv w:val="1"/>
      <w:marLeft w:val="0"/>
      <w:marRight w:val="0"/>
      <w:marTop w:val="0"/>
      <w:marBottom w:val="0"/>
      <w:divBdr>
        <w:top w:val="none" w:sz="0" w:space="0" w:color="auto"/>
        <w:left w:val="none" w:sz="0" w:space="0" w:color="auto"/>
        <w:bottom w:val="none" w:sz="0" w:space="0" w:color="auto"/>
        <w:right w:val="none" w:sz="0" w:space="0" w:color="auto"/>
      </w:divBdr>
    </w:div>
    <w:div w:id="1427269869">
      <w:bodyDiv w:val="1"/>
      <w:marLeft w:val="0"/>
      <w:marRight w:val="0"/>
      <w:marTop w:val="0"/>
      <w:marBottom w:val="0"/>
      <w:divBdr>
        <w:top w:val="none" w:sz="0" w:space="0" w:color="auto"/>
        <w:left w:val="none" w:sz="0" w:space="0" w:color="auto"/>
        <w:bottom w:val="none" w:sz="0" w:space="0" w:color="auto"/>
        <w:right w:val="none" w:sz="0" w:space="0" w:color="auto"/>
      </w:divBdr>
    </w:div>
    <w:div w:id="1461724978">
      <w:bodyDiv w:val="1"/>
      <w:marLeft w:val="0"/>
      <w:marRight w:val="0"/>
      <w:marTop w:val="0"/>
      <w:marBottom w:val="0"/>
      <w:divBdr>
        <w:top w:val="none" w:sz="0" w:space="0" w:color="auto"/>
        <w:left w:val="none" w:sz="0" w:space="0" w:color="auto"/>
        <w:bottom w:val="none" w:sz="0" w:space="0" w:color="auto"/>
        <w:right w:val="none" w:sz="0" w:space="0" w:color="auto"/>
      </w:divBdr>
    </w:div>
    <w:div w:id="1465192219">
      <w:bodyDiv w:val="1"/>
      <w:marLeft w:val="0"/>
      <w:marRight w:val="0"/>
      <w:marTop w:val="0"/>
      <w:marBottom w:val="0"/>
      <w:divBdr>
        <w:top w:val="none" w:sz="0" w:space="0" w:color="auto"/>
        <w:left w:val="none" w:sz="0" w:space="0" w:color="auto"/>
        <w:bottom w:val="none" w:sz="0" w:space="0" w:color="auto"/>
        <w:right w:val="none" w:sz="0" w:space="0" w:color="auto"/>
      </w:divBdr>
    </w:div>
    <w:div w:id="1500267580">
      <w:bodyDiv w:val="1"/>
      <w:marLeft w:val="0"/>
      <w:marRight w:val="0"/>
      <w:marTop w:val="0"/>
      <w:marBottom w:val="0"/>
      <w:divBdr>
        <w:top w:val="none" w:sz="0" w:space="0" w:color="auto"/>
        <w:left w:val="none" w:sz="0" w:space="0" w:color="auto"/>
        <w:bottom w:val="none" w:sz="0" w:space="0" w:color="auto"/>
        <w:right w:val="none" w:sz="0" w:space="0" w:color="auto"/>
      </w:divBdr>
    </w:div>
    <w:div w:id="1542748219">
      <w:bodyDiv w:val="1"/>
      <w:marLeft w:val="0"/>
      <w:marRight w:val="0"/>
      <w:marTop w:val="0"/>
      <w:marBottom w:val="0"/>
      <w:divBdr>
        <w:top w:val="none" w:sz="0" w:space="0" w:color="auto"/>
        <w:left w:val="none" w:sz="0" w:space="0" w:color="auto"/>
        <w:bottom w:val="none" w:sz="0" w:space="0" w:color="auto"/>
        <w:right w:val="none" w:sz="0" w:space="0" w:color="auto"/>
      </w:divBdr>
    </w:div>
    <w:div w:id="1562138405">
      <w:bodyDiv w:val="1"/>
      <w:marLeft w:val="0"/>
      <w:marRight w:val="0"/>
      <w:marTop w:val="0"/>
      <w:marBottom w:val="0"/>
      <w:divBdr>
        <w:top w:val="none" w:sz="0" w:space="0" w:color="auto"/>
        <w:left w:val="none" w:sz="0" w:space="0" w:color="auto"/>
        <w:bottom w:val="none" w:sz="0" w:space="0" w:color="auto"/>
        <w:right w:val="none" w:sz="0" w:space="0" w:color="auto"/>
      </w:divBdr>
    </w:div>
    <w:div w:id="1634826331">
      <w:bodyDiv w:val="1"/>
      <w:marLeft w:val="0"/>
      <w:marRight w:val="0"/>
      <w:marTop w:val="0"/>
      <w:marBottom w:val="0"/>
      <w:divBdr>
        <w:top w:val="none" w:sz="0" w:space="0" w:color="auto"/>
        <w:left w:val="none" w:sz="0" w:space="0" w:color="auto"/>
        <w:bottom w:val="none" w:sz="0" w:space="0" w:color="auto"/>
        <w:right w:val="none" w:sz="0" w:space="0" w:color="auto"/>
      </w:divBdr>
    </w:div>
    <w:div w:id="1636180611">
      <w:bodyDiv w:val="1"/>
      <w:marLeft w:val="0"/>
      <w:marRight w:val="0"/>
      <w:marTop w:val="0"/>
      <w:marBottom w:val="0"/>
      <w:divBdr>
        <w:top w:val="none" w:sz="0" w:space="0" w:color="auto"/>
        <w:left w:val="none" w:sz="0" w:space="0" w:color="auto"/>
        <w:bottom w:val="none" w:sz="0" w:space="0" w:color="auto"/>
        <w:right w:val="none" w:sz="0" w:space="0" w:color="auto"/>
      </w:divBdr>
    </w:div>
    <w:div w:id="1654792851">
      <w:bodyDiv w:val="1"/>
      <w:marLeft w:val="0"/>
      <w:marRight w:val="0"/>
      <w:marTop w:val="0"/>
      <w:marBottom w:val="0"/>
      <w:divBdr>
        <w:top w:val="none" w:sz="0" w:space="0" w:color="auto"/>
        <w:left w:val="none" w:sz="0" w:space="0" w:color="auto"/>
        <w:bottom w:val="none" w:sz="0" w:space="0" w:color="auto"/>
        <w:right w:val="none" w:sz="0" w:space="0" w:color="auto"/>
      </w:divBdr>
    </w:div>
    <w:div w:id="1655526106">
      <w:bodyDiv w:val="1"/>
      <w:marLeft w:val="0"/>
      <w:marRight w:val="0"/>
      <w:marTop w:val="0"/>
      <w:marBottom w:val="0"/>
      <w:divBdr>
        <w:top w:val="none" w:sz="0" w:space="0" w:color="auto"/>
        <w:left w:val="none" w:sz="0" w:space="0" w:color="auto"/>
        <w:bottom w:val="none" w:sz="0" w:space="0" w:color="auto"/>
        <w:right w:val="none" w:sz="0" w:space="0" w:color="auto"/>
      </w:divBdr>
    </w:div>
    <w:div w:id="1661304250">
      <w:bodyDiv w:val="1"/>
      <w:marLeft w:val="0"/>
      <w:marRight w:val="0"/>
      <w:marTop w:val="0"/>
      <w:marBottom w:val="0"/>
      <w:divBdr>
        <w:top w:val="none" w:sz="0" w:space="0" w:color="auto"/>
        <w:left w:val="none" w:sz="0" w:space="0" w:color="auto"/>
        <w:bottom w:val="none" w:sz="0" w:space="0" w:color="auto"/>
        <w:right w:val="none" w:sz="0" w:space="0" w:color="auto"/>
      </w:divBdr>
    </w:div>
    <w:div w:id="1663773814">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691763603">
      <w:bodyDiv w:val="1"/>
      <w:marLeft w:val="0"/>
      <w:marRight w:val="0"/>
      <w:marTop w:val="0"/>
      <w:marBottom w:val="0"/>
      <w:divBdr>
        <w:top w:val="none" w:sz="0" w:space="0" w:color="auto"/>
        <w:left w:val="none" w:sz="0" w:space="0" w:color="auto"/>
        <w:bottom w:val="none" w:sz="0" w:space="0" w:color="auto"/>
        <w:right w:val="none" w:sz="0" w:space="0" w:color="auto"/>
      </w:divBdr>
    </w:div>
    <w:div w:id="1723210693">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33961052">
      <w:bodyDiv w:val="1"/>
      <w:marLeft w:val="0"/>
      <w:marRight w:val="0"/>
      <w:marTop w:val="0"/>
      <w:marBottom w:val="0"/>
      <w:divBdr>
        <w:top w:val="none" w:sz="0" w:space="0" w:color="auto"/>
        <w:left w:val="none" w:sz="0" w:space="0" w:color="auto"/>
        <w:bottom w:val="none" w:sz="0" w:space="0" w:color="auto"/>
        <w:right w:val="none" w:sz="0" w:space="0" w:color="auto"/>
      </w:divBdr>
    </w:div>
    <w:div w:id="1736198412">
      <w:bodyDiv w:val="1"/>
      <w:marLeft w:val="0"/>
      <w:marRight w:val="0"/>
      <w:marTop w:val="0"/>
      <w:marBottom w:val="0"/>
      <w:divBdr>
        <w:top w:val="none" w:sz="0" w:space="0" w:color="auto"/>
        <w:left w:val="none" w:sz="0" w:space="0" w:color="auto"/>
        <w:bottom w:val="none" w:sz="0" w:space="0" w:color="auto"/>
        <w:right w:val="none" w:sz="0" w:space="0" w:color="auto"/>
      </w:divBdr>
      <w:divsChild>
        <w:div w:id="337654505">
          <w:marLeft w:val="640"/>
          <w:marRight w:val="0"/>
          <w:marTop w:val="0"/>
          <w:marBottom w:val="0"/>
          <w:divBdr>
            <w:top w:val="none" w:sz="0" w:space="0" w:color="auto"/>
            <w:left w:val="none" w:sz="0" w:space="0" w:color="auto"/>
            <w:bottom w:val="none" w:sz="0" w:space="0" w:color="auto"/>
            <w:right w:val="none" w:sz="0" w:space="0" w:color="auto"/>
          </w:divBdr>
        </w:div>
        <w:div w:id="796028338">
          <w:marLeft w:val="640"/>
          <w:marRight w:val="0"/>
          <w:marTop w:val="0"/>
          <w:marBottom w:val="0"/>
          <w:divBdr>
            <w:top w:val="none" w:sz="0" w:space="0" w:color="auto"/>
            <w:left w:val="none" w:sz="0" w:space="0" w:color="auto"/>
            <w:bottom w:val="none" w:sz="0" w:space="0" w:color="auto"/>
            <w:right w:val="none" w:sz="0" w:space="0" w:color="auto"/>
          </w:divBdr>
        </w:div>
      </w:divsChild>
    </w:div>
    <w:div w:id="1765566591">
      <w:bodyDiv w:val="1"/>
      <w:marLeft w:val="0"/>
      <w:marRight w:val="0"/>
      <w:marTop w:val="0"/>
      <w:marBottom w:val="0"/>
      <w:divBdr>
        <w:top w:val="none" w:sz="0" w:space="0" w:color="auto"/>
        <w:left w:val="none" w:sz="0" w:space="0" w:color="auto"/>
        <w:bottom w:val="none" w:sz="0" w:space="0" w:color="auto"/>
        <w:right w:val="none" w:sz="0" w:space="0" w:color="auto"/>
      </w:divBdr>
    </w:div>
    <w:div w:id="1771197349">
      <w:bodyDiv w:val="1"/>
      <w:marLeft w:val="0"/>
      <w:marRight w:val="0"/>
      <w:marTop w:val="0"/>
      <w:marBottom w:val="0"/>
      <w:divBdr>
        <w:top w:val="none" w:sz="0" w:space="0" w:color="auto"/>
        <w:left w:val="none" w:sz="0" w:space="0" w:color="auto"/>
        <w:bottom w:val="none" w:sz="0" w:space="0" w:color="auto"/>
        <w:right w:val="none" w:sz="0" w:space="0" w:color="auto"/>
      </w:divBdr>
    </w:div>
    <w:div w:id="1782072490">
      <w:bodyDiv w:val="1"/>
      <w:marLeft w:val="0"/>
      <w:marRight w:val="0"/>
      <w:marTop w:val="0"/>
      <w:marBottom w:val="0"/>
      <w:divBdr>
        <w:top w:val="none" w:sz="0" w:space="0" w:color="auto"/>
        <w:left w:val="none" w:sz="0" w:space="0" w:color="auto"/>
        <w:bottom w:val="none" w:sz="0" w:space="0" w:color="auto"/>
        <w:right w:val="none" w:sz="0" w:space="0" w:color="auto"/>
      </w:divBdr>
    </w:div>
    <w:div w:id="1798913406">
      <w:bodyDiv w:val="1"/>
      <w:marLeft w:val="0"/>
      <w:marRight w:val="0"/>
      <w:marTop w:val="0"/>
      <w:marBottom w:val="0"/>
      <w:divBdr>
        <w:top w:val="none" w:sz="0" w:space="0" w:color="auto"/>
        <w:left w:val="none" w:sz="0" w:space="0" w:color="auto"/>
        <w:bottom w:val="none" w:sz="0" w:space="0" w:color="auto"/>
        <w:right w:val="none" w:sz="0" w:space="0" w:color="auto"/>
      </w:divBdr>
    </w:div>
    <w:div w:id="1800565856">
      <w:bodyDiv w:val="1"/>
      <w:marLeft w:val="0"/>
      <w:marRight w:val="0"/>
      <w:marTop w:val="0"/>
      <w:marBottom w:val="0"/>
      <w:divBdr>
        <w:top w:val="none" w:sz="0" w:space="0" w:color="auto"/>
        <w:left w:val="none" w:sz="0" w:space="0" w:color="auto"/>
        <w:bottom w:val="none" w:sz="0" w:space="0" w:color="auto"/>
        <w:right w:val="none" w:sz="0" w:space="0" w:color="auto"/>
      </w:divBdr>
    </w:div>
    <w:div w:id="1811946501">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35871732">
      <w:bodyDiv w:val="1"/>
      <w:marLeft w:val="0"/>
      <w:marRight w:val="0"/>
      <w:marTop w:val="0"/>
      <w:marBottom w:val="0"/>
      <w:divBdr>
        <w:top w:val="none" w:sz="0" w:space="0" w:color="auto"/>
        <w:left w:val="none" w:sz="0" w:space="0" w:color="auto"/>
        <w:bottom w:val="none" w:sz="0" w:space="0" w:color="auto"/>
        <w:right w:val="none" w:sz="0" w:space="0" w:color="auto"/>
      </w:divBdr>
    </w:div>
    <w:div w:id="1843625859">
      <w:bodyDiv w:val="1"/>
      <w:marLeft w:val="0"/>
      <w:marRight w:val="0"/>
      <w:marTop w:val="0"/>
      <w:marBottom w:val="0"/>
      <w:divBdr>
        <w:top w:val="none" w:sz="0" w:space="0" w:color="auto"/>
        <w:left w:val="none" w:sz="0" w:space="0" w:color="auto"/>
        <w:bottom w:val="none" w:sz="0" w:space="0" w:color="auto"/>
        <w:right w:val="none" w:sz="0" w:space="0" w:color="auto"/>
      </w:divBdr>
    </w:div>
    <w:div w:id="1860700211">
      <w:bodyDiv w:val="1"/>
      <w:marLeft w:val="0"/>
      <w:marRight w:val="0"/>
      <w:marTop w:val="0"/>
      <w:marBottom w:val="0"/>
      <w:divBdr>
        <w:top w:val="none" w:sz="0" w:space="0" w:color="auto"/>
        <w:left w:val="none" w:sz="0" w:space="0" w:color="auto"/>
        <w:bottom w:val="none" w:sz="0" w:space="0" w:color="auto"/>
        <w:right w:val="none" w:sz="0" w:space="0" w:color="auto"/>
      </w:divBdr>
    </w:div>
    <w:div w:id="1883129171">
      <w:bodyDiv w:val="1"/>
      <w:marLeft w:val="0"/>
      <w:marRight w:val="0"/>
      <w:marTop w:val="0"/>
      <w:marBottom w:val="0"/>
      <w:divBdr>
        <w:top w:val="none" w:sz="0" w:space="0" w:color="auto"/>
        <w:left w:val="none" w:sz="0" w:space="0" w:color="auto"/>
        <w:bottom w:val="none" w:sz="0" w:space="0" w:color="auto"/>
        <w:right w:val="none" w:sz="0" w:space="0" w:color="auto"/>
      </w:divBdr>
    </w:div>
    <w:div w:id="1890728212">
      <w:bodyDiv w:val="1"/>
      <w:marLeft w:val="0"/>
      <w:marRight w:val="0"/>
      <w:marTop w:val="0"/>
      <w:marBottom w:val="0"/>
      <w:divBdr>
        <w:top w:val="none" w:sz="0" w:space="0" w:color="auto"/>
        <w:left w:val="none" w:sz="0" w:space="0" w:color="auto"/>
        <w:bottom w:val="none" w:sz="0" w:space="0" w:color="auto"/>
        <w:right w:val="none" w:sz="0" w:space="0" w:color="auto"/>
      </w:divBdr>
    </w:div>
    <w:div w:id="1898471933">
      <w:bodyDiv w:val="1"/>
      <w:marLeft w:val="0"/>
      <w:marRight w:val="0"/>
      <w:marTop w:val="0"/>
      <w:marBottom w:val="0"/>
      <w:divBdr>
        <w:top w:val="none" w:sz="0" w:space="0" w:color="auto"/>
        <w:left w:val="none" w:sz="0" w:space="0" w:color="auto"/>
        <w:bottom w:val="none" w:sz="0" w:space="0" w:color="auto"/>
        <w:right w:val="none" w:sz="0" w:space="0" w:color="auto"/>
      </w:divBdr>
    </w:div>
    <w:div w:id="1911502663">
      <w:bodyDiv w:val="1"/>
      <w:marLeft w:val="0"/>
      <w:marRight w:val="0"/>
      <w:marTop w:val="0"/>
      <w:marBottom w:val="0"/>
      <w:divBdr>
        <w:top w:val="none" w:sz="0" w:space="0" w:color="auto"/>
        <w:left w:val="none" w:sz="0" w:space="0" w:color="auto"/>
        <w:bottom w:val="none" w:sz="0" w:space="0" w:color="auto"/>
        <w:right w:val="none" w:sz="0" w:space="0" w:color="auto"/>
      </w:divBdr>
    </w:div>
    <w:div w:id="1920140132">
      <w:bodyDiv w:val="1"/>
      <w:marLeft w:val="0"/>
      <w:marRight w:val="0"/>
      <w:marTop w:val="0"/>
      <w:marBottom w:val="0"/>
      <w:divBdr>
        <w:top w:val="none" w:sz="0" w:space="0" w:color="auto"/>
        <w:left w:val="none" w:sz="0" w:space="0" w:color="auto"/>
        <w:bottom w:val="none" w:sz="0" w:space="0" w:color="auto"/>
        <w:right w:val="none" w:sz="0" w:space="0" w:color="auto"/>
      </w:divBdr>
    </w:div>
    <w:div w:id="1930694440">
      <w:bodyDiv w:val="1"/>
      <w:marLeft w:val="0"/>
      <w:marRight w:val="0"/>
      <w:marTop w:val="0"/>
      <w:marBottom w:val="0"/>
      <w:divBdr>
        <w:top w:val="none" w:sz="0" w:space="0" w:color="auto"/>
        <w:left w:val="none" w:sz="0" w:space="0" w:color="auto"/>
        <w:bottom w:val="none" w:sz="0" w:space="0" w:color="auto"/>
        <w:right w:val="none" w:sz="0" w:space="0" w:color="auto"/>
      </w:divBdr>
    </w:div>
    <w:div w:id="1938438893">
      <w:bodyDiv w:val="1"/>
      <w:marLeft w:val="0"/>
      <w:marRight w:val="0"/>
      <w:marTop w:val="0"/>
      <w:marBottom w:val="0"/>
      <w:divBdr>
        <w:top w:val="none" w:sz="0" w:space="0" w:color="auto"/>
        <w:left w:val="none" w:sz="0" w:space="0" w:color="auto"/>
        <w:bottom w:val="none" w:sz="0" w:space="0" w:color="auto"/>
        <w:right w:val="none" w:sz="0" w:space="0" w:color="auto"/>
      </w:divBdr>
    </w:div>
    <w:div w:id="1948272006">
      <w:bodyDiv w:val="1"/>
      <w:marLeft w:val="0"/>
      <w:marRight w:val="0"/>
      <w:marTop w:val="0"/>
      <w:marBottom w:val="0"/>
      <w:divBdr>
        <w:top w:val="none" w:sz="0" w:space="0" w:color="auto"/>
        <w:left w:val="none" w:sz="0" w:space="0" w:color="auto"/>
        <w:bottom w:val="none" w:sz="0" w:space="0" w:color="auto"/>
        <w:right w:val="none" w:sz="0" w:space="0" w:color="auto"/>
      </w:divBdr>
    </w:div>
    <w:div w:id="1980987692">
      <w:bodyDiv w:val="1"/>
      <w:marLeft w:val="0"/>
      <w:marRight w:val="0"/>
      <w:marTop w:val="0"/>
      <w:marBottom w:val="0"/>
      <w:divBdr>
        <w:top w:val="none" w:sz="0" w:space="0" w:color="auto"/>
        <w:left w:val="none" w:sz="0" w:space="0" w:color="auto"/>
        <w:bottom w:val="none" w:sz="0" w:space="0" w:color="auto"/>
        <w:right w:val="none" w:sz="0" w:space="0" w:color="auto"/>
      </w:divBdr>
    </w:div>
    <w:div w:id="2003773849">
      <w:bodyDiv w:val="1"/>
      <w:marLeft w:val="0"/>
      <w:marRight w:val="0"/>
      <w:marTop w:val="0"/>
      <w:marBottom w:val="0"/>
      <w:divBdr>
        <w:top w:val="none" w:sz="0" w:space="0" w:color="auto"/>
        <w:left w:val="none" w:sz="0" w:space="0" w:color="auto"/>
        <w:bottom w:val="none" w:sz="0" w:space="0" w:color="auto"/>
        <w:right w:val="none" w:sz="0" w:space="0" w:color="auto"/>
      </w:divBdr>
    </w:div>
    <w:div w:id="2010671732">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43744199">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61055426">
      <w:bodyDiv w:val="1"/>
      <w:marLeft w:val="0"/>
      <w:marRight w:val="0"/>
      <w:marTop w:val="0"/>
      <w:marBottom w:val="0"/>
      <w:divBdr>
        <w:top w:val="none" w:sz="0" w:space="0" w:color="auto"/>
        <w:left w:val="none" w:sz="0" w:space="0" w:color="auto"/>
        <w:bottom w:val="none" w:sz="0" w:space="0" w:color="auto"/>
        <w:right w:val="none" w:sz="0" w:space="0" w:color="auto"/>
      </w:divBdr>
      <w:divsChild>
        <w:div w:id="989284168">
          <w:marLeft w:val="640"/>
          <w:marRight w:val="0"/>
          <w:marTop w:val="0"/>
          <w:marBottom w:val="0"/>
          <w:divBdr>
            <w:top w:val="none" w:sz="0" w:space="0" w:color="auto"/>
            <w:left w:val="none" w:sz="0" w:space="0" w:color="auto"/>
            <w:bottom w:val="none" w:sz="0" w:space="0" w:color="auto"/>
            <w:right w:val="none" w:sz="0" w:space="0" w:color="auto"/>
          </w:divBdr>
        </w:div>
        <w:div w:id="581330981">
          <w:marLeft w:val="640"/>
          <w:marRight w:val="0"/>
          <w:marTop w:val="0"/>
          <w:marBottom w:val="0"/>
          <w:divBdr>
            <w:top w:val="none" w:sz="0" w:space="0" w:color="auto"/>
            <w:left w:val="none" w:sz="0" w:space="0" w:color="auto"/>
            <w:bottom w:val="none" w:sz="0" w:space="0" w:color="auto"/>
            <w:right w:val="none" w:sz="0" w:space="0" w:color="auto"/>
          </w:divBdr>
        </w:div>
      </w:divsChild>
    </w:div>
    <w:div w:id="2111512584">
      <w:bodyDiv w:val="1"/>
      <w:marLeft w:val="0"/>
      <w:marRight w:val="0"/>
      <w:marTop w:val="0"/>
      <w:marBottom w:val="0"/>
      <w:divBdr>
        <w:top w:val="none" w:sz="0" w:space="0" w:color="auto"/>
        <w:left w:val="none" w:sz="0" w:space="0" w:color="auto"/>
        <w:bottom w:val="none" w:sz="0" w:space="0" w:color="auto"/>
        <w:right w:val="none" w:sz="0" w:space="0" w:color="auto"/>
      </w:divBdr>
    </w:div>
    <w:div w:id="214461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yuliusm43@gmail.com%20" TargetMode="External"/><Relationship Id="rId18" Type="http://schemas.microsoft.com/office/2007/relationships/hdphoto" Target="media/hdphoto1.wdp"/><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rossmark.crossref.org/dialog/?doi=10.28989/angkasa.v14i1.1208&amp;domain=pdf"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doi.org/10.22441/jte.2021.v12i1.006" TargetMode="External"/><Relationship Id="rId4" Type="http://schemas.openxmlformats.org/officeDocument/2006/relationships/styles" Target="styles.xml"/><Relationship Id="rId9" Type="http://schemas.openxmlformats.org/officeDocument/2006/relationships/hyperlink" Target="https://creativecommons.org/licenses/by/4.0/"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dx.doi.org/10.31963/elekterika.v2i1.2102"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avitec.itda.ac.id"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dx.doi.org/10.28989/avitec.v4i2" TargetMode="External"/><Relationship Id="rId1" Type="http://schemas.openxmlformats.org/officeDocument/2006/relationships/hyperlink" Target="http://avitec.itd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84"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DDA237-8A67-4710-BB24-FA871A780017}">
  <we:reference id="wa104382081" version="1.46.0.0" store="en-US" storeType="OMEX"/>
  <we:alternateReferences>
    <we:reference id="wa104382081" version="1.46.0.0" store="" storeType="OMEX"/>
  </we:alternateReferences>
  <we:properties>
    <we:property name="MENDELEY_CITATIONS" value="[{&quot;citationID&quot;:&quot;MENDELEY_CITATION_fb7b68ed-11df-4115-9259-8f1dd76818a3&quot;,&quot;properties&quot;:{&quot;noteIndex&quot;:0},&quot;isEdited&quot;:false,&quot;manualOverride&quot;:{&quot;isManuallyOverridden&quot;:false,&quot;citeprocText&quot;:&quot;[1]&quot;,&quot;manualOverrideText&quot;:&quot;&quot;},&quot;citationTag&quot;:&quot;MENDELEY_CITATION_v3_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&quot;,&quot;citationItems&quot;:[{&quot;id&quot;:&quot;9ce9d800-35b8-3666-b11e-4ff964072b19&quot;,&quot;itemData&quot;:{&quot;type&quot;:&quot;book&quot;,&quot;id&quot;:&quot;9ce9d800-35b8-3666-b11e-4ff964072b19&quot;,&quot;title&quot;:&quot;Tilt Sensing Using Linear Accelerometers&quot;,&quot;author&quot;:[{&quot;family&quot;:&quot;K. Tuck&quot;,&quot;given&quot;:&quot;&quot;,&quot;parse-names&quot;:false,&quot;dropping-particle&quot;:&quot;&quot;,&quot;non-dropping-particle&quot;:&quot;&quot;}],&quot;container-title-short&quot;:&quot;&quot;},&quot;isTemporary&quot;:false}]},{&quot;citationID&quot;:&quot;MENDELEY_CITATION_6e7af56d-8d51-4d2b-831c-c2f518757c27&quot;,&quot;properties&quot;:{&quot;noteIndex&quot;:0},&quot;isEdited&quot;:false,&quot;manualOverride&quot;:{&quot;isManuallyOverridden&quot;:false,&quot;citeprocText&quot;:&quot;[2], [3]&quot;,&quot;manualOverrideText&quot;:&quot;&quot;},&quot;citationTag&quot;:&quot;MENDELEY_CITATION_v3_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&quot;,&quot;citationItems&quot;:[{&quot;id&quot;:&quot;990e5a9e-fbb4-3670-bb53-fb9610d4c93b&quot;,&quot;itemData&quot;:{&quot;type&quot;:&quot;paper-conference&quot;,&quot;id&quot;:&quot;990e5a9e-fbb4-3670-bb53-fb9610d4c93b&quot;,&quot;title&quot;:&quot;Mobile Robot Localization via Unscented Kalman Filter&quot;,&quot;author&quot;:[{&quot;family&quot;:&quot;Lasmadi&quot;,&quot;given&quot;:&quot;L.&quot;,&quot;parse-names&quot;:false,&quot;dropping-particle&quot;:&quot;&quot;,&quot;non-dropping-particle&quot;:&quot;&quot;},{&quot;family&quot;:&quot;Kurniawan&quot;,&quot;given&quot;:&quot;F.&quot;,&quot;parse-names&quot;:false,&quot;dropping-particle&quot;:&quot;&quot;,&quot;non-dropping-particle&quot;:&quot;&quot;},{&quot;family&quot;:&quot;Dermawan&quot;,&quot;given&quot;:&quot;D.&quot;,&quot;parse-names&quot;:false,&quot;dropping-particle&quot;:&quot;&quot;,&quot;non-dropping-particle&quot;:&quot;&quot;},{&quot;family&quot;:&quot;Pratama&quot;,&quot;given&quot;:&quot;G.N.P.&quot;,&quot;parse-names&quot;:false,&quot;dropping-particle&quot;:&quot;&quot;,&quot;non-dropping-particle&quot;:&quot;&quot;}],&quot;container-title&quot;:&quot;2019 2nd International Seminar on Research of Information Technology and Intelligent Systems, ISRITI 2019&quot;,&quot;DOI&quot;:&quot;10.1109/ISRITI48646.2019.9034570&quot;,&quot;ISBN&quot;:&quot;9781728145204&quot;,&quot;issued&quot;:{&quot;date-parts&quot;:[[2019]]},&quot;abstract&quot;:&quot;Mobile robot localization concerns estimating the position and heading of the robot relative to its environment. Basically, the mobile robot moves around without initial knowledge of the environment. Therefore, a scheme to handle it is necessary, such as the Kalman Filters. Rather than the Extended Kalman Filter, we choose to employ the sigma points approach. In this paper, we take into consideration the method proposed by Van Der Merwe to determine the sigma points in Unscented Kalman Filter. The simulation and results verify that the Unscented Kalman Filter works pretty well for locating the mobile robot.&quot;,&quot;container-title-short&quot;:&quot;&quot;},&quot;isTemporary&quot;:false},{&quot;id&quot;:&quot;c8188cbf-e714-32b4-9959-fef325696fd7&quot;,&quot;itemData&quot;:{&quot;type&quot;:&quot;article-journal&quot;,&quot;id&quot;:&quot;c8188cbf-e714-32b4-9959-fef325696fd7&quot;,&quot;title&quot;:&quot;A Mel-weighted Spectrogram Feature Extraction for Improved Speaker&quot;,&quot;DOI&quot;:&quot;10.22266/ijies2022.1231.08&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Suh18</b:Tag>
    <b:SourceType>JournalArticle</b:SourceType>
    <b:Guid>{28EBA1CA-6DB9-4008-8432-537AB7B7A004}</b:Guid>
    <b:Author>
      <b:Author>
        <b:NameList>
          <b:Person>
            <b:Last>Abidin</b:Last>
            <b:First>Suhepy</b:First>
          </b:Person>
        </b:NameList>
      </b:Author>
    </b:Author>
    <b:Title>Deteksi Wajah Menggunakan Metode Haar Cascade Classifier Berbasis Webcam Pada Matlab</b:Title>
    <b:JournalName>Jurnal Teknologi Elekterika</b:JournalName>
    <b:Year>2018</b:Year>
    <b:Pages>21-27</b:Pages>
    <b:Volume>15(1)</b:Volume>
    <b:LCID>id-ID</b:LCID>
    <b:RefOrder>1</b:RefOrder>
  </b:Source>
  <b:Source>
    <b:Tag>Her17</b:Tag>
    <b:SourceType>ConferenceProceedings</b:SourceType>
    <b:Guid>{9612F084-E7D0-47A9-8A24-21DB8DAAFF57}</b:Guid>
    <b:Author>
      <b:Author>
        <b:NameList>
          <b:Person>
            <b:Last>Hermawan</b:Last>
            <b:First>Dwi</b:First>
          </b:Person>
          <b:Person>
            <b:Last>Setiawan</b:Last>
            <b:Middle>Boedi</b:Middle>
            <b:First>Aries</b:First>
          </b:Person>
          <b:Person>
            <b:Last>Prasetya</b:Last>
            <b:Middle>Arman</b:Middle>
            <b:First>Dwi</b:First>
          </b:Person>
        </b:NameList>
      </b:Author>
    </b:Author>
    <b:Title>SISTEM PENGAMAN PINTU GUDANG SENJATA RUDAL ARHANUD TNI AD DENGAN IDENTIFIKASI WAJAH</b:Title>
    <b:Year>2017</b:Year>
    <b:LCID>id-ID</b:LCID>
    <b:ConferenceName>Seminar Nasional Sistem Informasi</b:ConferenceName>
    <b:City>Malang</b:City>
    <b:RefOrder>2</b:RefOrder>
  </b:Source>
  <b:Source>
    <b:Tag>Ayu20</b:Tag>
    <b:SourceType>JournalArticle</b:SourceType>
    <b:Guid>{CDB576DE-E060-4044-A9B1-BE5857DDC1B1}</b:Guid>
    <b:Author>
      <b:Author>
        <b:NameList>
          <b:Person>
            <b:Last>Ayubi</b:Last>
            <b:First>D.</b:First>
            <b:Middle>A, Prasetya D. A, Mujahidin I.</b:Middle>
          </b:Person>
        </b:NameList>
      </b:Author>
    </b:Author>
    <b:Title>Pendeteksi Wajah Secara Real Time Pada 2 Degree Of Freedom (Dof) Kepala Robot Menggunakan Deep Integral Image Cascade.</b:Title>
    <b:JournalName>Jurnal Explore</b:JournalName>
    <b:Year>2020</b:Year>
    <b:Pages>22-24</b:Pages>
    <b:RefOrder>3</b:RefOrder>
  </b:Source>
  <b:Source>
    <b:Tag>Placeholder1</b:Tag>
    <b:SourceType>ConferenceProceedings</b:SourceType>
    <b:Guid>{E3403658-C32E-4F65-85ED-6377D63717AC}</b:Guid>
    <b:LCID>id-ID</b:LCID>
    <b:Author>
      <b:Author>
        <b:NameList>
          <b:Person>
            <b:Last>Piarsa</b:Last>
            <b:First>I.</b:First>
            <b:Middle>N., &amp; Kadek, S. W.</b:Middle>
          </b:Person>
        </b:NameList>
      </b:Author>
    </b:Author>
    <b:Title>Prototipe Deteksi Dan Pengenalan Wajah Pada Sistem Monitoring Dan Kontrol Visual Keamanan Rumah</b:Title>
    <b:Year>2017</b:Year>
    <b:City>Bali</b:City>
    <b:ConferenceName>Seminar Nasional Sains dan Teknologi (Senastek) IV</b:ConferenceName>
    <b:RefOrder>5</b:RefOrder>
  </b:Source>
  <b:Source>
    <b:Tag>Her171</b:Tag>
    <b:SourceType>JournalArticle</b:SourceType>
    <b:Guid>{CEA5C14D-671A-4B55-8DFD-CAA5499BEDCA}</b:Guid>
    <b:Author>
      <b:Author>
        <b:NameList>
          <b:Person>
            <b:Last>Wijaya</b:Last>
            <b:First>A.</b:First>
            <b:Middle>E., &amp; Nurjaman, H</b:Middle>
          </b:Person>
        </b:NameList>
      </b:Author>
    </b:Author>
    <b:Title>Implementasi Metode Weighted Product Dalam Memonitor Gudang Penyimpanan Roti Berbasis Internet of Things Pada Platform Node-red</b:Title>
    <b:JournalName>Jurnal Teknologi Informasi dan Komunikasi</b:JournalName>
    <b:Year>2020</b:Year>
    <b:Pages>1-15</b:Pages>
    <b:Volume>13(1)</b:Volume>
    <b:RefOrder>4</b:RefOrder>
  </b:Source>
  <b:Source>
    <b:Tag>Rif21</b:Tag>
    <b:SourceType>JournalArticle</b:SourceType>
    <b:Guid>{0B3ABC04-BDB9-415C-86D9-3A0984D3DDDA}</b:Guid>
    <b:Title>RANCANG BANGUN KAMERA PENGAWAS MENGGUNAKAN RASPBERRY DENGAN APLIKASI TELEGRAM BERBASIS INTERNET OF THINGS</b:Title>
    <b:Year>2021</b:Year>
    <b:Author>
      <b:Author>
        <b:NameList>
          <b:Person>
            <b:Last>Rifandi</b:Last>
            <b:First>R.,</b:First>
            <b:Middle>&amp; Sutarti, S</b:Middle>
          </b:Person>
        </b:NameList>
      </b:Author>
    </b:Author>
    <b:JournalName>PROSISKO: Jurnal Pengembangan Riset dan Observasi Sistem Komputer</b:JournalName>
    <b:Pages>18-32</b:Pages>
    <b:Volume>8(1)</b:Volume>
    <b:DOI>https://doi.org/10.30656/prosisko.v8i1.3101</b:DOI>
    <b:RefOrder>6</b:RefOrder>
  </b:Source>
</b:Sources>
</file>

<file path=customXml/itemProps1.xml><?xml version="1.0" encoding="utf-8"?>
<ds:datastoreItem xmlns:ds="http://schemas.openxmlformats.org/officeDocument/2006/customXml" ds:itemID="{A8ED5C91-3471-4CA0-B32A-222F18B6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3858</Words>
  <Characters>21995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Implementasi Metode Haar Cascade Classifier pada Akses Boarding House</vt:lpstr>
    </vt:vector>
  </TitlesOfParts>
  <Manager/>
  <Company/>
  <LinksUpToDate>false</LinksUpToDate>
  <CharactersWithSpaces>25802</CharactersWithSpaces>
  <SharedDoc>false</SharedDoc>
  <HLinks>
    <vt:vector size="12" baseType="variant">
      <vt:variant>
        <vt:i4>5832723</vt:i4>
      </vt:variant>
      <vt:variant>
        <vt:i4>0</vt:i4>
      </vt:variant>
      <vt:variant>
        <vt:i4>0</vt:i4>
      </vt:variant>
      <vt:variant>
        <vt:i4>5</vt:i4>
      </vt:variant>
      <vt:variant>
        <vt:lpwstr>https://crossmark.crossref.org/dialog/?doi=10.28989/angkasa.v14i1.1208&amp;domain=pdf</vt:lpwstr>
      </vt:variant>
      <vt:variant>
        <vt:lpwstr/>
      </vt:variant>
      <vt:variant>
        <vt:i4>5308424</vt:i4>
      </vt:variant>
      <vt:variant>
        <vt:i4>-1</vt:i4>
      </vt:variant>
      <vt:variant>
        <vt:i4>2050</vt:i4>
      </vt:variant>
      <vt:variant>
        <vt:i4>4</vt:i4>
      </vt:variant>
      <vt:variant>
        <vt:lpwstr>https://creativecommons.org/licenses/by/4.0/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Implementasi Metode Haar Cascade Classifier pada Akses Boarding House</dc:title>
  <dc:subject>Jurnal Teknik Elektro</dc:subject>
  <dc:creator/>
  <cp:keywords>Aviation Electronics, Information Technology, Telecommunications, Electricals, Controls (AVITEC)</cp:keywords>
  <dc:description/>
  <cp:lastModifiedBy/>
  <cp:revision>1</cp:revision>
  <dcterms:created xsi:type="dcterms:W3CDTF">2023-02-07T11:55:00Z</dcterms:created>
  <dcterms:modified xsi:type="dcterms:W3CDTF">2023-02-09T03:25:00Z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657eed0fcd9fe4b984bef1aa1ac360f47be5f150886843b6edea0d30f58971d5</vt:lpwstr>
  </property>
</Properties>
</file>